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FDE69" w14:textId="1B503F2E" w:rsidR="0081639B" w:rsidRDefault="002A52BE">
      <w:pPr>
        <w:suppressAutoHyphens w:val="0"/>
      </w:pPr>
      <w:r>
        <w:rPr>
          <w:noProof/>
        </w:rPr>
        <w:drawing>
          <wp:anchor distT="0" distB="0" distL="114300" distR="114300" simplePos="0" relativeHeight="251658258" behindDoc="0" locked="0" layoutInCell="1" allowOverlap="1" wp14:anchorId="59CA6ED0" wp14:editId="09429262">
            <wp:simplePos x="0" y="0"/>
            <wp:positionH relativeFrom="margin">
              <wp:align>center</wp:align>
            </wp:positionH>
            <wp:positionV relativeFrom="paragraph">
              <wp:posOffset>-296545</wp:posOffset>
            </wp:positionV>
            <wp:extent cx="1123950" cy="1169271"/>
            <wp:effectExtent l="0" t="0" r="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123950" cy="1169271"/>
                    </a:xfrm>
                    <a:prstGeom prst="rect">
                      <a:avLst/>
                    </a:prstGeom>
                  </pic:spPr>
                </pic:pic>
              </a:graphicData>
            </a:graphic>
            <wp14:sizeRelH relativeFrom="page">
              <wp14:pctWidth>0</wp14:pctWidth>
            </wp14:sizeRelH>
            <wp14:sizeRelV relativeFrom="page">
              <wp14:pctHeight>0</wp14:pctHeight>
            </wp14:sizeRelV>
          </wp:anchor>
        </w:drawing>
      </w:r>
      <w:r w:rsidR="00D21101">
        <w:rPr>
          <w:noProof/>
        </w:rPr>
        <mc:AlternateContent>
          <mc:Choice Requires="wps">
            <w:drawing>
              <wp:anchor distT="0" distB="0" distL="114300" distR="114300" simplePos="0" relativeHeight="251658242" behindDoc="0" locked="0" layoutInCell="1" allowOverlap="1" wp14:anchorId="0A37967D" wp14:editId="09E872CD">
                <wp:simplePos x="0" y="0"/>
                <wp:positionH relativeFrom="page">
                  <wp:align>left</wp:align>
                </wp:positionH>
                <wp:positionV relativeFrom="paragraph">
                  <wp:posOffset>-629285</wp:posOffset>
                </wp:positionV>
                <wp:extent cx="7560310" cy="1814830"/>
                <wp:effectExtent l="0" t="0" r="2540" b="0"/>
                <wp:wrapNone/>
                <wp:docPr id="8" name="Text Box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7560310" cy="1814830"/>
                        </a:xfrm>
                        <a:prstGeom prst="rect">
                          <a:avLst/>
                        </a:prstGeom>
                        <a:solidFill>
                          <a:schemeClr val="accent2"/>
                        </a:solidFill>
                        <a:ln w="6350">
                          <a:noFill/>
                        </a:ln>
                      </wps:spPr>
                      <wps:txbx>
                        <w:txbxContent>
                          <w:p w14:paraId="574E1B97" w14:textId="77777777" w:rsidR="00FF4E1A" w:rsidRPr="00CF6BD9" w:rsidRDefault="00FF4E1A" w:rsidP="00FF4E1A">
                            <w:pPr>
                              <w:jc w:val="center"/>
                              <w:rPr>
                                <w:color w:val="FFFFFF" w:themeColor="background1"/>
                                <w:sz w:val="44"/>
                                <w:szCs w:val="44"/>
                              </w:rPr>
                            </w:pPr>
                            <w:bookmarkStart w:id="0" w:name="_Hlk146015801"/>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37967D" id="_x0000_t202" coordsize="21600,21600" o:spt="202" path="m,l,21600r21600,l21600,xe">
                <v:stroke joinstyle="miter"/>
                <v:path gradientshapeok="t" o:connecttype="rect"/>
              </v:shapetype>
              <v:shape id="Text Box 8" o:spid="_x0000_s1026" type="#_x0000_t202" alt="&quot;&quot;" style="position:absolute;margin-left:0;margin-top:-49.55pt;width:595.3pt;height:142.9pt;z-index:25165824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" fillcolor="#603 [3205]" stroked="f" strokeweight=".5pt">
                <v:textbox>
                  <w:txbxContent>
                    <w:p w14:paraId="574E1B97" w14:textId="77777777" w:rsidR="00FF4E1A" w:rsidRPr="00CF6BD9" w:rsidRDefault="00FF4E1A" w:rsidP="00FF4E1A">
                      <w:pPr>
                        <w:jc w:val="center"/>
                        <w:rPr>
                          <w:color w:val="FFFFFF" w:themeColor="background1"/>
                          <w:sz w:val="44"/>
                          <w:szCs w:val="44"/>
                        </w:rPr>
                      </w:pPr>
                      <w:bookmarkStart w:id="1" w:name="_Hlk146015801"/>
                      <w:bookmarkEnd w:id="1"/>
                    </w:p>
                  </w:txbxContent>
                </v:textbox>
                <w10:wrap anchorx="page"/>
              </v:shape>
            </w:pict>
          </mc:Fallback>
        </mc:AlternateContent>
      </w:r>
    </w:p>
    <w:p w14:paraId="3B49809B" w14:textId="4A63DAF6" w:rsidR="00440854" w:rsidRDefault="00566EA4">
      <w:pPr>
        <w:suppressAutoHyphens w:val="0"/>
      </w:pPr>
      <w:r>
        <w:rPr>
          <w:noProof/>
        </w:rPr>
        <mc:AlternateContent>
          <mc:Choice Requires="wps">
            <w:drawing>
              <wp:anchor distT="0" distB="0" distL="114300" distR="114300" simplePos="0" relativeHeight="251658240" behindDoc="0" locked="0" layoutInCell="1" allowOverlap="1" wp14:anchorId="2F271A7A" wp14:editId="7C782977">
                <wp:simplePos x="0" y="0"/>
                <wp:positionH relativeFrom="page">
                  <wp:align>right</wp:align>
                </wp:positionH>
                <wp:positionV relativeFrom="paragraph">
                  <wp:posOffset>1795780</wp:posOffset>
                </wp:positionV>
                <wp:extent cx="7533005" cy="6747510"/>
                <wp:effectExtent l="0" t="0" r="0" b="0"/>
                <wp:wrapNone/>
                <wp:docPr id="5" name="Text Box 5" descr="Annual Accounts&#10;2022 - 2023&#10;"/>
                <wp:cNvGraphicFramePr/>
                <a:graphic xmlns:a="http://schemas.openxmlformats.org/drawingml/2006/main">
                  <a:graphicData uri="http://schemas.microsoft.com/office/word/2010/wordprocessingShape">
                    <wps:wsp>
                      <wps:cNvSpPr txBox="1"/>
                      <wps:spPr>
                        <a:xfrm>
                          <a:off x="0" y="0"/>
                          <a:ext cx="7533005" cy="6747510"/>
                        </a:xfrm>
                        <a:prstGeom prst="rect">
                          <a:avLst/>
                        </a:prstGeom>
                        <a:noFill/>
                        <a:ln w="6350">
                          <a:noFill/>
                        </a:ln>
                      </wps:spPr>
                      <wps:txbx>
                        <w:txbxContent>
                          <w:p w14:paraId="2CB82548" w14:textId="28DBA7C7" w:rsidR="00CF6BD9" w:rsidRDefault="00493219" w:rsidP="00AF21DB">
                            <w:pPr>
                              <w:pStyle w:val="Title"/>
                              <w:jc w:val="center"/>
                              <w:rPr>
                                <w:b w:val="0"/>
                                <w:bCs w:val="0"/>
                                <w:color w:val="3C3C3C" w:themeColor="text1"/>
                              </w:rPr>
                            </w:pPr>
                            <w:r>
                              <w:rPr>
                                <w:b w:val="0"/>
                                <w:bCs w:val="0"/>
                                <w:color w:val="3C3C3C" w:themeColor="text1"/>
                              </w:rPr>
                              <w:t xml:space="preserve">Our </w:t>
                            </w:r>
                            <w:r w:rsidR="009F2F86">
                              <w:rPr>
                                <w:b w:val="0"/>
                                <w:bCs w:val="0"/>
                                <w:color w:val="3C3C3C" w:themeColor="text1"/>
                              </w:rPr>
                              <w:t>Values Toolkit Sessions</w:t>
                            </w:r>
                            <w:r w:rsidR="00F7776C">
                              <w:rPr>
                                <w:b w:val="0"/>
                                <w:bCs w:val="0"/>
                                <w:color w:val="3C3C3C" w:themeColor="text1"/>
                              </w:rPr>
                              <w:t>:</w:t>
                            </w:r>
                          </w:p>
                          <w:p w14:paraId="2F7B0A95" w14:textId="77777777" w:rsidR="00CD2A9B" w:rsidRDefault="00CD2A9B" w:rsidP="00175F9C">
                            <w:pPr>
                              <w:pStyle w:val="Title"/>
                              <w:jc w:val="center"/>
                              <w:rPr>
                                <w:b w:val="0"/>
                                <w:bCs w:val="0"/>
                                <w:color w:val="3C3C3C" w:themeColor="text1"/>
                                <w:sz w:val="44"/>
                                <w:szCs w:val="44"/>
                              </w:rPr>
                            </w:pPr>
                          </w:p>
                          <w:p w14:paraId="1E51BE4A" w14:textId="77777777" w:rsidR="00FF4E1A" w:rsidRDefault="00752B89" w:rsidP="00175F9C">
                            <w:pPr>
                              <w:pStyle w:val="Title"/>
                              <w:jc w:val="center"/>
                              <w:rPr>
                                <w:b w:val="0"/>
                                <w:bCs w:val="0"/>
                                <w:color w:val="3C3C3C" w:themeColor="text1"/>
                                <w:sz w:val="44"/>
                                <w:szCs w:val="44"/>
                              </w:rPr>
                            </w:pPr>
                            <w:r w:rsidRPr="00CD2A9B">
                              <w:rPr>
                                <w:b w:val="0"/>
                                <w:bCs w:val="0"/>
                                <w:color w:val="3C3C3C" w:themeColor="text1"/>
                                <w:sz w:val="44"/>
                                <w:szCs w:val="44"/>
                              </w:rPr>
                              <w:t>A guide for managers</w:t>
                            </w:r>
                          </w:p>
                          <w:p w14:paraId="7A2F5CDD" w14:textId="77777777" w:rsidR="00795274" w:rsidRDefault="00795274" w:rsidP="00795274"/>
                          <w:p w14:paraId="2916BABE" w14:textId="77777777" w:rsidR="003F2FBA" w:rsidRDefault="003F2FBA" w:rsidP="00F7776C">
                            <w:pPr>
                              <w:jc w:val="center"/>
                            </w:pPr>
                          </w:p>
                          <w:p w14:paraId="5F249B7F" w14:textId="7BB35026" w:rsidR="00795274" w:rsidRDefault="003F2FBA" w:rsidP="00F7776C">
                            <w:pPr>
                              <w:jc w:val="center"/>
                            </w:pPr>
                            <w:r w:rsidRPr="003F2FBA">
                              <w:rPr>
                                <w:noProof/>
                              </w:rPr>
                              <w:drawing>
                                <wp:inline distT="0" distB="0" distL="0" distR="0" wp14:anchorId="25BC2568" wp14:editId="640FA630">
                                  <wp:extent cx="3224212" cy="3224212"/>
                                  <wp:effectExtent l="0" t="0" r="0" b="0"/>
                                  <wp:docPr id="791312813" name="Picture 791312813" descr="People: We put our colleagues and our communities at the heart of everything we do">
                                    <a:extLst xmlns:a="http://schemas.openxmlformats.org/drawingml/2006/main">
                                      <a:ext uri="{FF2B5EF4-FFF2-40B4-BE49-F238E27FC236}">
                                        <a16:creationId xmlns:a16="http://schemas.microsoft.com/office/drawing/2014/main" id="{F23478D0-0E2B-F223-EB8A-FC1853A269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12813" name="Picture 791312813" descr="People: We put our colleagues and our communities at the heart of everything we do">
                                            <a:extLst>
                                              <a:ext uri="{FF2B5EF4-FFF2-40B4-BE49-F238E27FC236}">
                                                <a16:creationId xmlns:a16="http://schemas.microsoft.com/office/drawing/2014/main" id="{F23478D0-0E2B-F223-EB8A-FC1853A269BE}"/>
                                              </a:ext>
                                            </a:extLst>
                                          </pic:cNvPr>
                                          <pic:cNvPicPr>
                                            <a:picLocks noChangeAspect="1"/>
                                          </pic:cNvPicPr>
                                        </pic:nvPicPr>
                                        <pic:blipFill>
                                          <a:blip r:embed="rId13"/>
                                          <a:stretch>
                                            <a:fillRect/>
                                          </a:stretch>
                                        </pic:blipFill>
                                        <pic:spPr>
                                          <a:xfrm>
                                            <a:off x="0" y="0"/>
                                            <a:ext cx="3224212" cy="3224212"/>
                                          </a:xfrm>
                                          <a:prstGeom prst="rect">
                                            <a:avLst/>
                                          </a:prstGeom>
                                        </pic:spPr>
                                      </pic:pic>
                                    </a:graphicData>
                                  </a:graphic>
                                </wp:inline>
                              </w:drawing>
                            </w:r>
                          </w:p>
                          <w:p w14:paraId="1530A0C1" w14:textId="77777777" w:rsidR="00795274" w:rsidRDefault="00795274" w:rsidP="00795274"/>
                          <w:p w14:paraId="142087E1" w14:textId="77777777" w:rsidR="00795274" w:rsidRDefault="00795274" w:rsidP="00795274"/>
                          <w:p w14:paraId="696D8920" w14:textId="77777777" w:rsidR="00795274" w:rsidRDefault="00795274" w:rsidP="00795274"/>
                          <w:p w14:paraId="6C7B79C5" w14:textId="77777777" w:rsidR="00795274" w:rsidRDefault="00795274" w:rsidP="00795274"/>
                          <w:p w14:paraId="624BEFCC" w14:textId="77777777" w:rsidR="00795274" w:rsidRDefault="00795274" w:rsidP="00795274"/>
                          <w:p w14:paraId="7B635101" w14:textId="77777777" w:rsidR="00795274" w:rsidRDefault="00795274" w:rsidP="00795274"/>
                          <w:p w14:paraId="04D958EA" w14:textId="77777777" w:rsidR="00795274" w:rsidRDefault="00795274" w:rsidP="00795274"/>
                          <w:p w14:paraId="7CEDECB6" w14:textId="77777777" w:rsidR="00795274" w:rsidRDefault="00795274" w:rsidP="00795274"/>
                          <w:p w14:paraId="42BED144" w14:textId="77777777" w:rsidR="00795274" w:rsidRDefault="00795274" w:rsidP="00795274"/>
                          <w:p w14:paraId="1596FB9C" w14:textId="57825260" w:rsidR="00795274" w:rsidRPr="00795274" w:rsidRDefault="00795274" w:rsidP="00795274">
                            <w:pPr>
                              <w:jc w:val="center"/>
                              <w:rPr>
                                <w:sz w:val="28"/>
                                <w:szCs w:val="28"/>
                              </w:rPr>
                            </w:pPr>
                            <w:r>
                              <w:rPr>
                                <w:sz w:val="28"/>
                                <w:szCs w:val="28"/>
                              </w:rPr>
                              <w:t xml:space="preserve">Prepared by HR </w:t>
                            </w:r>
                            <w:r w:rsidR="00AE2F65">
                              <w:rPr>
                                <w:sz w:val="28"/>
                                <w:szCs w:val="28"/>
                              </w:rPr>
                              <w:t>and</w:t>
                            </w:r>
                            <w:r>
                              <w:rPr>
                                <w:sz w:val="28"/>
                                <w:szCs w:val="28"/>
                              </w:rPr>
                              <w:t xml:space="preserve"> Organisational Development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271A7A" id="_x0000_t202" coordsize="21600,21600" o:spt="202" path="m,l,21600r21600,l21600,xe">
                <v:stroke joinstyle="miter"/>
                <v:path gradientshapeok="t" o:connecttype="rect"/>
              </v:shapetype>
              <v:shape id="Text Box 5" o:spid="_x0000_s1027" type="#_x0000_t202" alt="Annual Accounts&#10;2022 - 2023&#10;" style="position:absolute;margin-left:541.95pt;margin-top:141.4pt;width:593.15pt;height:531.3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" filled="f" stroked="f" strokeweight=".5pt">
                <v:textbox>
                  <w:txbxContent>
                    <w:p w14:paraId="2CB82548" w14:textId="28DBA7C7" w:rsidR="00CF6BD9" w:rsidRDefault="00493219" w:rsidP="00AF21DB">
                      <w:pPr>
                        <w:pStyle w:val="Title"/>
                        <w:jc w:val="center"/>
                        <w:rPr>
                          <w:b w:val="0"/>
                          <w:bCs w:val="0"/>
                          <w:color w:val="3C3C3C" w:themeColor="text1"/>
                        </w:rPr>
                      </w:pPr>
                      <w:r>
                        <w:rPr>
                          <w:b w:val="0"/>
                          <w:bCs w:val="0"/>
                          <w:color w:val="3C3C3C" w:themeColor="text1"/>
                        </w:rPr>
                        <w:t xml:space="preserve">Our </w:t>
                      </w:r>
                      <w:r w:rsidR="009F2F86">
                        <w:rPr>
                          <w:b w:val="0"/>
                          <w:bCs w:val="0"/>
                          <w:color w:val="3C3C3C" w:themeColor="text1"/>
                        </w:rPr>
                        <w:t>Values Toolkit Sessions</w:t>
                      </w:r>
                      <w:r w:rsidR="00F7776C">
                        <w:rPr>
                          <w:b w:val="0"/>
                          <w:bCs w:val="0"/>
                          <w:color w:val="3C3C3C" w:themeColor="text1"/>
                        </w:rPr>
                        <w:t>:</w:t>
                      </w:r>
                    </w:p>
                    <w:p w14:paraId="2F7B0A95" w14:textId="77777777" w:rsidR="00CD2A9B" w:rsidRDefault="00CD2A9B" w:rsidP="00175F9C">
                      <w:pPr>
                        <w:pStyle w:val="Title"/>
                        <w:jc w:val="center"/>
                        <w:rPr>
                          <w:b w:val="0"/>
                          <w:bCs w:val="0"/>
                          <w:color w:val="3C3C3C" w:themeColor="text1"/>
                          <w:sz w:val="44"/>
                          <w:szCs w:val="44"/>
                        </w:rPr>
                      </w:pPr>
                    </w:p>
                    <w:p w14:paraId="1E51BE4A" w14:textId="77777777" w:rsidR="00FF4E1A" w:rsidRDefault="00752B89" w:rsidP="00175F9C">
                      <w:pPr>
                        <w:pStyle w:val="Title"/>
                        <w:jc w:val="center"/>
                        <w:rPr>
                          <w:b w:val="0"/>
                          <w:bCs w:val="0"/>
                          <w:color w:val="3C3C3C" w:themeColor="text1"/>
                          <w:sz w:val="44"/>
                          <w:szCs w:val="44"/>
                        </w:rPr>
                      </w:pPr>
                      <w:r w:rsidRPr="00CD2A9B">
                        <w:rPr>
                          <w:b w:val="0"/>
                          <w:bCs w:val="0"/>
                          <w:color w:val="3C3C3C" w:themeColor="text1"/>
                          <w:sz w:val="44"/>
                          <w:szCs w:val="44"/>
                        </w:rPr>
                        <w:t>A guide for managers</w:t>
                      </w:r>
                    </w:p>
                    <w:p w14:paraId="7A2F5CDD" w14:textId="77777777" w:rsidR="00795274" w:rsidRDefault="00795274" w:rsidP="00795274"/>
                    <w:p w14:paraId="2916BABE" w14:textId="77777777" w:rsidR="003F2FBA" w:rsidRDefault="003F2FBA" w:rsidP="00F7776C">
                      <w:pPr>
                        <w:jc w:val="center"/>
                      </w:pPr>
                    </w:p>
                    <w:p w14:paraId="5F249B7F" w14:textId="7BB35026" w:rsidR="00795274" w:rsidRDefault="003F2FBA" w:rsidP="00F7776C">
                      <w:pPr>
                        <w:jc w:val="center"/>
                      </w:pPr>
                      <w:r w:rsidRPr="003F2FBA">
                        <w:rPr>
                          <w:noProof/>
                        </w:rPr>
                        <w:drawing>
                          <wp:inline distT="0" distB="0" distL="0" distR="0" wp14:anchorId="25BC2568" wp14:editId="640FA630">
                            <wp:extent cx="3224212" cy="3224212"/>
                            <wp:effectExtent l="0" t="0" r="0" b="0"/>
                            <wp:docPr id="791312813" name="Picture 791312813" descr="People: We put our colleagues and our communities at the heart of everything we do">
                              <a:extLst xmlns:a="http://schemas.openxmlformats.org/drawingml/2006/main">
                                <a:ext uri="{FF2B5EF4-FFF2-40B4-BE49-F238E27FC236}">
                                  <a16:creationId xmlns:a16="http://schemas.microsoft.com/office/drawing/2014/main" id="{F23478D0-0E2B-F223-EB8A-FC1853A269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12813" name="Picture 791312813" descr="People: We put our colleagues and our communities at the heart of everything we do">
                                      <a:extLst>
                                        <a:ext uri="{FF2B5EF4-FFF2-40B4-BE49-F238E27FC236}">
                                          <a16:creationId xmlns:a16="http://schemas.microsoft.com/office/drawing/2014/main" id="{F23478D0-0E2B-F223-EB8A-FC1853A269BE}"/>
                                        </a:ext>
                                      </a:extLst>
                                    </pic:cNvPr>
                                    <pic:cNvPicPr>
                                      <a:picLocks noChangeAspect="1"/>
                                    </pic:cNvPicPr>
                                  </pic:nvPicPr>
                                  <pic:blipFill>
                                    <a:blip r:embed="rId13"/>
                                    <a:stretch>
                                      <a:fillRect/>
                                    </a:stretch>
                                  </pic:blipFill>
                                  <pic:spPr>
                                    <a:xfrm>
                                      <a:off x="0" y="0"/>
                                      <a:ext cx="3224212" cy="3224212"/>
                                    </a:xfrm>
                                    <a:prstGeom prst="rect">
                                      <a:avLst/>
                                    </a:prstGeom>
                                  </pic:spPr>
                                </pic:pic>
                              </a:graphicData>
                            </a:graphic>
                          </wp:inline>
                        </w:drawing>
                      </w:r>
                    </w:p>
                    <w:p w14:paraId="1530A0C1" w14:textId="77777777" w:rsidR="00795274" w:rsidRDefault="00795274" w:rsidP="00795274"/>
                    <w:p w14:paraId="142087E1" w14:textId="77777777" w:rsidR="00795274" w:rsidRDefault="00795274" w:rsidP="00795274"/>
                    <w:p w14:paraId="696D8920" w14:textId="77777777" w:rsidR="00795274" w:rsidRDefault="00795274" w:rsidP="00795274"/>
                    <w:p w14:paraId="6C7B79C5" w14:textId="77777777" w:rsidR="00795274" w:rsidRDefault="00795274" w:rsidP="00795274"/>
                    <w:p w14:paraId="624BEFCC" w14:textId="77777777" w:rsidR="00795274" w:rsidRDefault="00795274" w:rsidP="00795274"/>
                    <w:p w14:paraId="7B635101" w14:textId="77777777" w:rsidR="00795274" w:rsidRDefault="00795274" w:rsidP="00795274"/>
                    <w:p w14:paraId="04D958EA" w14:textId="77777777" w:rsidR="00795274" w:rsidRDefault="00795274" w:rsidP="00795274"/>
                    <w:p w14:paraId="7CEDECB6" w14:textId="77777777" w:rsidR="00795274" w:rsidRDefault="00795274" w:rsidP="00795274"/>
                    <w:p w14:paraId="42BED144" w14:textId="77777777" w:rsidR="00795274" w:rsidRDefault="00795274" w:rsidP="00795274"/>
                    <w:p w14:paraId="1596FB9C" w14:textId="57825260" w:rsidR="00795274" w:rsidRPr="00795274" w:rsidRDefault="00795274" w:rsidP="00795274">
                      <w:pPr>
                        <w:jc w:val="center"/>
                        <w:rPr>
                          <w:sz w:val="28"/>
                          <w:szCs w:val="28"/>
                        </w:rPr>
                      </w:pPr>
                      <w:r>
                        <w:rPr>
                          <w:sz w:val="28"/>
                          <w:szCs w:val="28"/>
                        </w:rPr>
                        <w:t xml:space="preserve">Prepared by HR </w:t>
                      </w:r>
                      <w:r w:rsidR="00AE2F65">
                        <w:rPr>
                          <w:sz w:val="28"/>
                          <w:szCs w:val="28"/>
                        </w:rPr>
                        <w:t>and</w:t>
                      </w:r>
                      <w:r>
                        <w:rPr>
                          <w:sz w:val="28"/>
                          <w:szCs w:val="28"/>
                        </w:rPr>
                        <w:t xml:space="preserve"> Organisational Development</w:t>
                      </w:r>
                    </w:p>
                  </w:txbxContent>
                </v:textbox>
                <w10:wrap anchorx="page"/>
              </v:shape>
            </w:pict>
          </mc:Fallback>
        </mc:AlternateContent>
      </w:r>
      <w:r>
        <w:rPr>
          <w:noProof/>
        </w:rPr>
        <mc:AlternateContent>
          <mc:Choice Requires="wps">
            <w:drawing>
              <wp:anchor distT="0" distB="0" distL="114300" distR="114300" simplePos="0" relativeHeight="251658241" behindDoc="0" locked="0" layoutInCell="1" allowOverlap="1" wp14:anchorId="17B2A4C3" wp14:editId="7DD44E76">
                <wp:simplePos x="0" y="0"/>
                <wp:positionH relativeFrom="page">
                  <wp:align>left</wp:align>
                </wp:positionH>
                <wp:positionV relativeFrom="paragraph">
                  <wp:posOffset>8486775</wp:posOffset>
                </wp:positionV>
                <wp:extent cx="7560310" cy="1295400"/>
                <wp:effectExtent l="0" t="0" r="2540" b="0"/>
                <wp:wrapNone/>
                <wp:docPr id="7" name="Text Box 7" descr="www.orkney.gov.uk"/>
                <wp:cNvGraphicFramePr/>
                <a:graphic xmlns:a="http://schemas.openxmlformats.org/drawingml/2006/main">
                  <a:graphicData uri="http://schemas.microsoft.com/office/word/2010/wordprocessingShape">
                    <wps:wsp>
                      <wps:cNvSpPr txBox="1"/>
                      <wps:spPr>
                        <a:xfrm>
                          <a:off x="0" y="0"/>
                          <a:ext cx="7560310" cy="1295400"/>
                        </a:xfrm>
                        <a:prstGeom prst="rect">
                          <a:avLst/>
                        </a:prstGeom>
                        <a:solidFill>
                          <a:schemeClr val="accent2"/>
                        </a:solidFill>
                        <a:ln w="6350">
                          <a:noFill/>
                        </a:ln>
                      </wps:spPr>
                      <wps:txbx>
                        <w:txbxContent>
                          <w:p w14:paraId="4F80B303" w14:textId="77777777" w:rsidR="00CF6BD9" w:rsidRPr="00CF6BD9" w:rsidRDefault="00CF6BD9" w:rsidP="00CF6BD9">
                            <w:pPr>
                              <w:jc w:val="center"/>
                              <w:rPr>
                                <w:color w:val="FFFFFF" w:themeColor="background1"/>
                                <w:sz w:val="44"/>
                                <w:szCs w:val="44"/>
                              </w:rPr>
                            </w:pPr>
                            <w:r w:rsidRPr="00CF6BD9">
                              <w:rPr>
                                <w:color w:val="FFFFFF" w:themeColor="background1"/>
                                <w:sz w:val="44"/>
                                <w:szCs w:val="44"/>
                              </w:rPr>
                              <w:t>www.orkney.gov.uk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2A4C3" id="Text Box 7" o:spid="_x0000_s1028" type="#_x0000_t202" alt="www.orkney.gov.uk" style="position:absolute;margin-left:0;margin-top:668.25pt;width:595.3pt;height:102pt;z-index:251658241;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" fillcolor="#603 [3205]" stroked="f" strokeweight=".5pt">
                <v:textbox>
                  <w:txbxContent>
                    <w:p w14:paraId="4F80B303" w14:textId="77777777" w:rsidR="00CF6BD9" w:rsidRPr="00CF6BD9" w:rsidRDefault="00CF6BD9" w:rsidP="00CF6BD9">
                      <w:pPr>
                        <w:jc w:val="center"/>
                        <w:rPr>
                          <w:color w:val="FFFFFF" w:themeColor="background1"/>
                          <w:sz w:val="44"/>
                          <w:szCs w:val="44"/>
                        </w:rPr>
                      </w:pPr>
                      <w:r w:rsidRPr="00CF6BD9">
                        <w:rPr>
                          <w:color w:val="FFFFFF" w:themeColor="background1"/>
                          <w:sz w:val="44"/>
                          <w:szCs w:val="44"/>
                        </w:rPr>
                        <w:t>www.orkney.gov.uk</w:t>
                      </w:r>
                    </w:p>
                  </w:txbxContent>
                </v:textbox>
                <w10:wrap anchorx="page"/>
              </v:shape>
            </w:pict>
          </mc:Fallback>
        </mc:AlternateContent>
      </w:r>
      <w:r w:rsidR="00440854">
        <w:br w:type="page"/>
      </w:r>
    </w:p>
    <w:bookmarkStart w:id="1" w:name="_Toc121239365"/>
    <w:p w14:paraId="5C8FE819" w14:textId="36AA3314" w:rsidR="005B067A" w:rsidRDefault="005B067A" w:rsidP="00903784">
      <w:pPr>
        <w:pStyle w:val="Heading1"/>
        <w:spacing w:after="120"/>
      </w:pPr>
      <w:r>
        <w:rPr>
          <w:noProof/>
        </w:rPr>
        <w:lastRenderedPageBreak/>
        <mc:AlternateContent>
          <mc:Choice Requires="wps">
            <w:drawing>
              <wp:anchor distT="0" distB="0" distL="114300" distR="114300" simplePos="0" relativeHeight="251658243" behindDoc="0" locked="0" layoutInCell="1" allowOverlap="1" wp14:anchorId="0F5316D7" wp14:editId="51825419">
                <wp:simplePos x="0" y="0"/>
                <wp:positionH relativeFrom="page">
                  <wp:align>right</wp:align>
                </wp:positionH>
                <wp:positionV relativeFrom="paragraph">
                  <wp:posOffset>-624840</wp:posOffset>
                </wp:positionV>
                <wp:extent cx="543560" cy="4315460"/>
                <wp:effectExtent l="0" t="0" r="8890" b="8890"/>
                <wp:wrapNone/>
                <wp:docPr id="11" name="Rectangle 11"/>
                <wp:cNvGraphicFramePr/>
                <a:graphic xmlns:a="http://schemas.openxmlformats.org/drawingml/2006/main">
                  <a:graphicData uri="http://schemas.microsoft.com/office/word/2010/wordprocessingShape">
                    <wps:wsp>
                      <wps:cNvSpPr/>
                      <wps:spPr>
                        <a:xfrm>
                          <a:off x="0" y="0"/>
                          <a:ext cx="543560" cy="4315460"/>
                        </a:xfrm>
                        <a:prstGeom prst="rect">
                          <a:avLst/>
                        </a:prstGeom>
                        <a:solidFill>
                          <a:srgbClr val="66003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0A67EB" w14:textId="4D5D71DA" w:rsidR="005B067A" w:rsidRPr="00136AA5" w:rsidRDefault="008A1796" w:rsidP="00D26E96">
                            <w:pPr>
                              <w:spacing w:after="0"/>
                              <w:jc w:val="center"/>
                              <w:rPr>
                                <w:b/>
                                <w:bCs/>
                                <w:sz w:val="40"/>
                                <w:szCs w:val="40"/>
                              </w:rPr>
                            </w:pPr>
                            <w:r>
                              <w:rPr>
                                <w:b/>
                                <w:bCs/>
                                <w:sz w:val="40"/>
                                <w:szCs w:val="40"/>
                              </w:rPr>
                              <w:t>Introduction</w:t>
                            </w:r>
                          </w:p>
                        </w:txbxContent>
                      </wps:txbx>
                      <wps:bodyPr rot="0" spcFirstLastPara="0" vertOverflow="overflow" horzOverflow="overflow" vert="vert" wrap="square" lIns="90000" tIns="144000" rIns="9000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5316D7" id="Rectangle 11" o:spid="_x0000_s1029" style="position:absolute;margin-left:-8.4pt;margin-top:-49.2pt;width:42.8pt;height:339.8pt;z-index:251658243;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" fillcolor="#603" stroked="f" strokeweight="2pt">
                <v:textbox style="layout-flow:vertical" inset="2.5mm,4mm,2.5mm">
                  <w:txbxContent>
                    <w:p w14:paraId="120A67EB" w14:textId="4D5D71DA" w:rsidR="005B067A" w:rsidRPr="00136AA5" w:rsidRDefault="008A1796" w:rsidP="00D26E96">
                      <w:pPr>
                        <w:spacing w:after="0"/>
                        <w:jc w:val="center"/>
                        <w:rPr>
                          <w:b/>
                          <w:bCs/>
                          <w:sz w:val="40"/>
                          <w:szCs w:val="40"/>
                        </w:rPr>
                      </w:pPr>
                      <w:r>
                        <w:rPr>
                          <w:b/>
                          <w:bCs/>
                          <w:sz w:val="40"/>
                          <w:szCs w:val="40"/>
                        </w:rPr>
                        <w:t>Introduction</w:t>
                      </w:r>
                    </w:p>
                  </w:txbxContent>
                </v:textbox>
                <w10:wrap anchorx="page"/>
              </v:rect>
            </w:pict>
          </mc:Fallback>
        </mc:AlternateContent>
      </w:r>
      <w:r w:rsidR="00752B89">
        <w:t>Introduction</w:t>
      </w:r>
      <w:bookmarkEnd w:id="1"/>
      <w:r w:rsidR="00C40364">
        <w:t>:</w:t>
      </w:r>
    </w:p>
    <w:p w14:paraId="5F72867C" w14:textId="77777777" w:rsidR="007A0449" w:rsidRDefault="007A0449" w:rsidP="007A0449">
      <w:pPr>
        <w:spacing w:after="0"/>
        <w:jc w:val="both"/>
        <w:rPr>
          <w:rFonts w:cs="Arial"/>
        </w:rPr>
      </w:pPr>
    </w:p>
    <w:p w14:paraId="5C3C5874" w14:textId="6DEFDCB4" w:rsidR="00244988" w:rsidRDefault="00244988" w:rsidP="00F8345E">
      <w:pPr>
        <w:spacing w:after="0"/>
      </w:pPr>
      <w:r w:rsidRPr="00EF6A30">
        <w:rPr>
          <w:b/>
          <w:color w:val="660033"/>
        </w:rPr>
        <w:t xml:space="preserve">Our </w:t>
      </w:r>
      <w:r w:rsidR="00F167DB" w:rsidRPr="00EF6A30">
        <w:rPr>
          <w:b/>
          <w:color w:val="660033"/>
        </w:rPr>
        <w:t>V</w:t>
      </w:r>
      <w:r w:rsidRPr="00EF6A30">
        <w:rPr>
          <w:b/>
          <w:color w:val="660033"/>
        </w:rPr>
        <w:t>alues</w:t>
      </w:r>
      <w:r>
        <w:rPr>
          <w:rFonts w:cs="Arial"/>
          <w:lang w:val="en"/>
        </w:rPr>
        <w:t xml:space="preserve"> are the principles that provide </w:t>
      </w:r>
      <w:r w:rsidR="00100D67">
        <w:rPr>
          <w:rFonts w:cs="Arial"/>
          <w:lang w:val="en"/>
        </w:rPr>
        <w:t>our</w:t>
      </w:r>
      <w:r>
        <w:rPr>
          <w:rFonts w:cs="Arial"/>
          <w:lang w:val="en"/>
        </w:rPr>
        <w:t xml:space="preserve"> </w:t>
      </w:r>
      <w:r w:rsidRPr="00244988">
        <w:rPr>
          <w:rFonts w:cs="Arial"/>
        </w:rPr>
        <w:t>organisation</w:t>
      </w:r>
      <w:r>
        <w:rPr>
          <w:rFonts w:cs="Arial"/>
          <w:lang w:val="en"/>
        </w:rPr>
        <w:t xml:space="preserve"> with purpose and direction and help manage </w:t>
      </w:r>
      <w:r w:rsidR="006302C9">
        <w:rPr>
          <w:rFonts w:cs="Arial"/>
          <w:lang w:val="en"/>
        </w:rPr>
        <w:t>our</w:t>
      </w:r>
      <w:r>
        <w:rPr>
          <w:rFonts w:cs="Arial"/>
          <w:lang w:val="en"/>
        </w:rPr>
        <w:t xml:space="preserve"> interactions with both customers and </w:t>
      </w:r>
      <w:r w:rsidR="006302C9">
        <w:rPr>
          <w:rFonts w:cs="Arial"/>
          <w:lang w:val="en"/>
        </w:rPr>
        <w:t>colleagues</w:t>
      </w:r>
      <w:r>
        <w:rPr>
          <w:rFonts w:cs="Arial"/>
          <w:lang w:val="en"/>
        </w:rPr>
        <w:t xml:space="preserve">. </w:t>
      </w:r>
      <w:r w:rsidR="009A2CF6" w:rsidRPr="00EF6A30">
        <w:rPr>
          <w:rFonts w:cs="Arial"/>
          <w:b/>
          <w:color w:val="660033"/>
          <w:lang w:val="en"/>
        </w:rPr>
        <w:t>Our Values</w:t>
      </w:r>
      <w:r w:rsidRPr="00EF6A30">
        <w:rPr>
          <w:rFonts w:cs="Arial"/>
          <w:color w:val="660033"/>
          <w:lang w:val="en"/>
        </w:rPr>
        <w:t xml:space="preserve"> </w:t>
      </w:r>
      <w:r>
        <w:rPr>
          <w:rFonts w:cs="Arial"/>
          <w:lang w:eastAsia="en-GB"/>
        </w:rPr>
        <w:t>should guide the way in which you, your colleagues and the organisation conduct themselves.</w:t>
      </w:r>
    </w:p>
    <w:p w14:paraId="16D5217B" w14:textId="77777777" w:rsidR="00244988" w:rsidRDefault="00244988" w:rsidP="00F8345E">
      <w:pPr>
        <w:spacing w:after="0"/>
      </w:pPr>
    </w:p>
    <w:p w14:paraId="7251D213" w14:textId="352E165A" w:rsidR="00B77135" w:rsidRDefault="00D075DA" w:rsidP="00F8345E">
      <w:pPr>
        <w:spacing w:after="0"/>
      </w:pPr>
      <w:r w:rsidRPr="00EF6A30">
        <w:rPr>
          <w:b/>
          <w:color w:val="660033"/>
        </w:rPr>
        <w:t xml:space="preserve">Our Values </w:t>
      </w:r>
      <w:r>
        <w:t xml:space="preserve">were developed as part of the Our People Our Plan Inspiring Culture work stream. They were initially drawn together based on service feedback captured at meetings facilitated by HR </w:t>
      </w:r>
      <w:r w:rsidR="00F8345E">
        <w:t>and</w:t>
      </w:r>
      <w:r>
        <w:t xml:space="preserve"> OD colleagues. The values were further developed through several iterations using feedback from officers across the organisation including from an all-staff survey that ran for just over four weeks.</w:t>
      </w:r>
    </w:p>
    <w:p w14:paraId="12E3E31E" w14:textId="3AB2A431" w:rsidR="00F659D7" w:rsidRDefault="00B77135" w:rsidP="00F8345E">
      <w:pPr>
        <w:spacing w:after="0"/>
        <w:rPr>
          <w:rFonts w:cs="Arial"/>
        </w:rPr>
      </w:pPr>
      <w:r>
        <w:rPr>
          <w:rFonts w:cs="Arial"/>
        </w:rPr>
        <w:t xml:space="preserve"> </w:t>
      </w:r>
    </w:p>
    <w:p w14:paraId="3124B64F" w14:textId="66A59FF7" w:rsidR="00F167DB" w:rsidRDefault="00F167DB" w:rsidP="007A0449">
      <w:pPr>
        <w:spacing w:after="0"/>
        <w:jc w:val="both"/>
        <w:rPr>
          <w:rFonts w:cs="Arial"/>
        </w:rPr>
      </w:pPr>
      <w:r w:rsidRPr="00EF6A30">
        <w:rPr>
          <w:rFonts w:cs="Arial"/>
          <w:b/>
          <w:color w:val="660033"/>
        </w:rPr>
        <w:t>Our Values</w:t>
      </w:r>
      <w:r w:rsidRPr="00EF6A30">
        <w:rPr>
          <w:rFonts w:cs="Arial"/>
          <w:color w:val="660033"/>
        </w:rPr>
        <w:t xml:space="preserve"> </w:t>
      </w:r>
      <w:r>
        <w:rPr>
          <w:rFonts w:cs="Arial"/>
        </w:rPr>
        <w:t xml:space="preserve">are as follows:  </w:t>
      </w:r>
    </w:p>
    <w:p w14:paraId="736F8369" w14:textId="758ED2C5" w:rsidR="00476AE1" w:rsidRPr="00B77135" w:rsidRDefault="00F659D7" w:rsidP="0079528D">
      <w:pPr>
        <w:suppressAutoHyphens w:val="0"/>
        <w:spacing w:before="240"/>
        <w:ind w:left="714" w:right="248"/>
      </w:pPr>
      <w:r w:rsidRPr="00B77135">
        <w:rPr>
          <w:noProof/>
        </w:rPr>
        <w:drawing>
          <wp:anchor distT="0" distB="0" distL="114300" distR="114300" simplePos="0" relativeHeight="251658259" behindDoc="0" locked="0" layoutInCell="1" allowOverlap="1" wp14:anchorId="1FA73302" wp14:editId="0F114782">
            <wp:simplePos x="0" y="0"/>
            <wp:positionH relativeFrom="margin">
              <wp:align>left</wp:align>
            </wp:positionH>
            <wp:positionV relativeFrom="paragraph">
              <wp:posOffset>155381</wp:posOffset>
            </wp:positionV>
            <wp:extent cx="360000" cy="360000"/>
            <wp:effectExtent l="0" t="0" r="2540" b="2540"/>
            <wp:wrapSquare wrapText="bothSides"/>
            <wp:docPr id="1922654623" name="Graphic 192265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54623" name=""/>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flipH="1">
                      <a:off x="0" y="0"/>
                      <a:ext cx="360000" cy="360000"/>
                    </a:xfrm>
                    <a:prstGeom prst="rect">
                      <a:avLst/>
                    </a:prstGeom>
                  </pic:spPr>
                </pic:pic>
              </a:graphicData>
            </a:graphic>
            <wp14:sizeRelH relativeFrom="margin">
              <wp14:pctWidth>0</wp14:pctWidth>
            </wp14:sizeRelH>
            <wp14:sizeRelV relativeFrom="margin">
              <wp14:pctHeight>0</wp14:pctHeight>
            </wp14:sizeRelV>
          </wp:anchor>
        </w:drawing>
      </w:r>
      <w:r w:rsidR="00476AE1" w:rsidRPr="00B77135">
        <w:t>People: We put our colleagues and our communities at the heart of everything we do.</w:t>
      </w:r>
    </w:p>
    <w:p w14:paraId="18115872" w14:textId="102A2958" w:rsidR="00476AE1" w:rsidRPr="00B77135" w:rsidRDefault="00F659D7" w:rsidP="0079528D">
      <w:pPr>
        <w:suppressAutoHyphens w:val="0"/>
        <w:spacing w:before="240"/>
        <w:ind w:left="568" w:right="248"/>
      </w:pPr>
      <w:r w:rsidRPr="00B77135">
        <w:rPr>
          <w:noProof/>
        </w:rPr>
        <w:drawing>
          <wp:anchor distT="0" distB="0" distL="114300" distR="114300" simplePos="0" relativeHeight="251658260" behindDoc="0" locked="0" layoutInCell="1" allowOverlap="1" wp14:anchorId="52FB69D3" wp14:editId="4A552246">
            <wp:simplePos x="0" y="0"/>
            <wp:positionH relativeFrom="margin">
              <wp:align>left</wp:align>
            </wp:positionH>
            <wp:positionV relativeFrom="paragraph">
              <wp:posOffset>7896</wp:posOffset>
            </wp:positionV>
            <wp:extent cx="360000" cy="360000"/>
            <wp:effectExtent l="0" t="0" r="2540" b="2540"/>
            <wp:wrapSquare wrapText="bothSides"/>
            <wp:docPr id="762649176" name="Graphic 76264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49176" name="Graphic 76264917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60000" cy="360000"/>
                    </a:xfrm>
                    <a:prstGeom prst="rect">
                      <a:avLst/>
                    </a:prstGeom>
                  </pic:spPr>
                </pic:pic>
              </a:graphicData>
            </a:graphic>
            <wp14:sizeRelH relativeFrom="page">
              <wp14:pctWidth>0</wp14:pctWidth>
            </wp14:sizeRelH>
            <wp14:sizeRelV relativeFrom="page">
              <wp14:pctHeight>0</wp14:pctHeight>
            </wp14:sizeRelV>
          </wp:anchor>
        </w:drawing>
      </w:r>
      <w:r w:rsidR="00476AE1" w:rsidRPr="00B77135">
        <w:t xml:space="preserve">Unity: We are one Council and achieve more when we support, </w:t>
      </w:r>
      <w:proofErr w:type="gramStart"/>
      <w:r w:rsidR="00476AE1" w:rsidRPr="00B77135">
        <w:t>encourage</w:t>
      </w:r>
      <w:proofErr w:type="gramEnd"/>
      <w:r w:rsidR="00476AE1" w:rsidRPr="00B77135">
        <w:t xml:space="preserve"> and value each other.</w:t>
      </w:r>
    </w:p>
    <w:p w14:paraId="6C7AC648" w14:textId="3C80C406" w:rsidR="00476AE1" w:rsidRPr="00B77135" w:rsidRDefault="0079528D" w:rsidP="00AC5527">
      <w:pPr>
        <w:suppressAutoHyphens w:val="0"/>
        <w:spacing w:before="240"/>
        <w:ind w:left="357" w:right="248"/>
      </w:pPr>
      <w:r w:rsidRPr="00B77135">
        <w:rPr>
          <w:noProof/>
        </w:rPr>
        <w:drawing>
          <wp:anchor distT="0" distB="0" distL="114300" distR="114300" simplePos="0" relativeHeight="251658261" behindDoc="0" locked="0" layoutInCell="1" allowOverlap="1" wp14:anchorId="3303EE47" wp14:editId="188FFC9E">
            <wp:simplePos x="0" y="0"/>
            <wp:positionH relativeFrom="margin">
              <wp:posOffset>-6985</wp:posOffset>
            </wp:positionH>
            <wp:positionV relativeFrom="paragraph">
              <wp:posOffset>12065</wp:posOffset>
            </wp:positionV>
            <wp:extent cx="359410" cy="359410"/>
            <wp:effectExtent l="0" t="0" r="2540" b="2540"/>
            <wp:wrapSquare wrapText="bothSides"/>
            <wp:docPr id="482105780" name="Graphic 482105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05780" name="Graphic 482105780"/>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59410" cy="359410"/>
                    </a:xfrm>
                    <a:prstGeom prst="rect">
                      <a:avLst/>
                    </a:prstGeom>
                  </pic:spPr>
                </pic:pic>
              </a:graphicData>
            </a:graphic>
            <wp14:sizeRelH relativeFrom="page">
              <wp14:pctWidth>0</wp14:pctWidth>
            </wp14:sizeRelH>
            <wp14:sizeRelV relativeFrom="page">
              <wp14:pctHeight>0</wp14:pctHeight>
            </wp14:sizeRelV>
          </wp:anchor>
        </w:drawing>
      </w:r>
      <w:r w:rsidR="00476AE1" w:rsidRPr="00B77135">
        <w:t xml:space="preserve">Trust: We trust, </w:t>
      </w:r>
      <w:proofErr w:type="gramStart"/>
      <w:r w:rsidR="00476AE1" w:rsidRPr="00B77135">
        <w:t>respect</w:t>
      </w:r>
      <w:proofErr w:type="gramEnd"/>
      <w:r w:rsidR="00476AE1" w:rsidRPr="00B77135">
        <w:t xml:space="preserve"> and empower each other and act with honesty and integrity.</w:t>
      </w:r>
    </w:p>
    <w:p w14:paraId="3D15B330" w14:textId="51D53732" w:rsidR="00476AE1" w:rsidRPr="00B77135" w:rsidRDefault="00476AE1" w:rsidP="0079528D">
      <w:pPr>
        <w:suppressAutoHyphens w:val="0"/>
        <w:spacing w:before="240"/>
        <w:ind w:left="357" w:right="248"/>
      </w:pPr>
      <w:r w:rsidRPr="00B77135">
        <w:rPr>
          <w:noProof/>
        </w:rPr>
        <w:drawing>
          <wp:anchor distT="0" distB="0" distL="114300" distR="114300" simplePos="0" relativeHeight="251658262" behindDoc="0" locked="0" layoutInCell="1" allowOverlap="1" wp14:anchorId="73F39772" wp14:editId="4EB53652">
            <wp:simplePos x="0" y="0"/>
            <wp:positionH relativeFrom="margin">
              <wp:align>left</wp:align>
            </wp:positionH>
            <wp:positionV relativeFrom="paragraph">
              <wp:posOffset>6267</wp:posOffset>
            </wp:positionV>
            <wp:extent cx="360000" cy="360000"/>
            <wp:effectExtent l="0" t="0" r="2540" b="2540"/>
            <wp:wrapSquare wrapText="bothSides"/>
            <wp:docPr id="731301443" name="Graphic 73130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01443" name="Graphic 731301443"/>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60000" cy="360000"/>
                    </a:xfrm>
                    <a:prstGeom prst="rect">
                      <a:avLst/>
                    </a:prstGeom>
                  </pic:spPr>
                </pic:pic>
              </a:graphicData>
            </a:graphic>
            <wp14:sizeRelH relativeFrom="page">
              <wp14:pctWidth>0</wp14:pctWidth>
            </wp14:sizeRelH>
            <wp14:sizeRelV relativeFrom="page">
              <wp14:pctHeight>0</wp14:pctHeight>
            </wp14:sizeRelV>
          </wp:anchor>
        </w:drawing>
      </w:r>
      <w:r w:rsidRPr="00B77135">
        <w:t>Ownership: We take personal and shared responsibility, are transparent, and are accountable for our actions and our impact.</w:t>
      </w:r>
    </w:p>
    <w:p w14:paraId="04881C2C" w14:textId="7BB350E7" w:rsidR="00476AE1" w:rsidRPr="00B77135" w:rsidRDefault="0079528D" w:rsidP="0079528D">
      <w:pPr>
        <w:suppressAutoHyphens w:val="0"/>
        <w:spacing w:before="240"/>
        <w:ind w:left="360" w:right="248"/>
      </w:pPr>
      <w:r w:rsidRPr="00B77135">
        <w:rPr>
          <w:noProof/>
        </w:rPr>
        <w:drawing>
          <wp:anchor distT="0" distB="0" distL="114300" distR="114300" simplePos="0" relativeHeight="251658263" behindDoc="0" locked="0" layoutInCell="1" allowOverlap="1" wp14:anchorId="75209840" wp14:editId="2933A2A8">
            <wp:simplePos x="0" y="0"/>
            <wp:positionH relativeFrom="margin">
              <wp:align>left</wp:align>
            </wp:positionH>
            <wp:positionV relativeFrom="paragraph">
              <wp:posOffset>8725</wp:posOffset>
            </wp:positionV>
            <wp:extent cx="359410" cy="359410"/>
            <wp:effectExtent l="0" t="0" r="2540" b="2540"/>
            <wp:wrapSquare wrapText="bothSides"/>
            <wp:docPr id="1021824112" name="Graphic 102182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24112" name="Graphic 1021824112"/>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59410" cy="359410"/>
                    </a:xfrm>
                    <a:prstGeom prst="rect">
                      <a:avLst/>
                    </a:prstGeom>
                  </pic:spPr>
                </pic:pic>
              </a:graphicData>
            </a:graphic>
            <wp14:sizeRelH relativeFrom="page">
              <wp14:pctWidth>0</wp14:pctWidth>
            </wp14:sizeRelH>
            <wp14:sizeRelV relativeFrom="page">
              <wp14:pctHeight>0</wp14:pctHeight>
            </wp14:sizeRelV>
          </wp:anchor>
        </w:drawing>
      </w:r>
      <w:r w:rsidR="00476AE1" w:rsidRPr="00B77135">
        <w:t>Creativity: We embrace innovative solutions with a drive to improve ways of working.</w:t>
      </w:r>
    </w:p>
    <w:p w14:paraId="6083F5FD" w14:textId="77777777" w:rsidR="00D075DA" w:rsidRDefault="00D075DA" w:rsidP="007A0449">
      <w:pPr>
        <w:spacing w:after="0"/>
        <w:jc w:val="both"/>
        <w:rPr>
          <w:rFonts w:cs="Arial"/>
        </w:rPr>
      </w:pPr>
    </w:p>
    <w:p w14:paraId="407E9475" w14:textId="77777777" w:rsidR="00F55DBE" w:rsidRDefault="00F55DBE" w:rsidP="007A0449">
      <w:pPr>
        <w:spacing w:after="0"/>
        <w:jc w:val="both"/>
        <w:rPr>
          <w:rFonts w:cs="Arial"/>
        </w:rPr>
      </w:pPr>
    </w:p>
    <w:p w14:paraId="6C272DA3" w14:textId="21C04B38" w:rsidR="007B0774" w:rsidRDefault="007B0774" w:rsidP="00D060F5">
      <w:pPr>
        <w:spacing w:after="120"/>
        <w:rPr>
          <w:rFonts w:eastAsia="Times New Roman"/>
          <w:b/>
          <w:bCs/>
          <w:noProof/>
          <w:color w:val="3C3C3C"/>
          <w:sz w:val="40"/>
          <w:szCs w:val="28"/>
        </w:rPr>
      </w:pPr>
      <w:r>
        <w:rPr>
          <w:noProof/>
        </w:rPr>
        <mc:AlternateContent>
          <mc:Choice Requires="wps">
            <w:drawing>
              <wp:inline distT="0" distB="0" distL="0" distR="0" wp14:anchorId="69126D5F" wp14:editId="1C41688B">
                <wp:extent cx="6185647" cy="2124075"/>
                <wp:effectExtent l="0" t="0" r="5715" b="9525"/>
                <wp:docPr id="12" name="Text Box 12"/>
                <wp:cNvGraphicFramePr/>
                <a:graphic xmlns:a="http://schemas.openxmlformats.org/drawingml/2006/main">
                  <a:graphicData uri="http://schemas.microsoft.com/office/word/2010/wordprocessingShape">
                    <wps:wsp>
                      <wps:cNvSpPr txBox="1"/>
                      <wps:spPr>
                        <a:xfrm>
                          <a:off x="0" y="0"/>
                          <a:ext cx="6185647" cy="2124075"/>
                        </a:xfrm>
                        <a:prstGeom prst="rect">
                          <a:avLst/>
                        </a:prstGeom>
                        <a:solidFill>
                          <a:srgbClr val="660033"/>
                        </a:solidFill>
                        <a:ln w="6350">
                          <a:noFill/>
                        </a:ln>
                      </wps:spPr>
                      <wps:txbx>
                        <w:txbxContent>
                          <w:p w14:paraId="64CE678D" w14:textId="7D58B7CB" w:rsidR="007B0774" w:rsidRPr="007B0774" w:rsidRDefault="007B0774" w:rsidP="007B0774">
                            <w:pPr>
                              <w:spacing w:after="120"/>
                              <w:rPr>
                                <w:rFonts w:eastAsia="Times New Roman"/>
                                <w:b/>
                                <w:bCs/>
                                <w:noProof/>
                                <w:color w:val="FFFFFF" w:themeColor="background1"/>
                                <w:sz w:val="40"/>
                                <w:szCs w:val="28"/>
                              </w:rPr>
                            </w:pPr>
                            <w:r w:rsidRPr="007B0774">
                              <w:rPr>
                                <w:rFonts w:eastAsia="Times New Roman"/>
                                <w:b/>
                                <w:bCs/>
                                <w:noProof/>
                                <w:color w:val="FFFFFF" w:themeColor="background1"/>
                                <w:sz w:val="40"/>
                                <w:szCs w:val="28"/>
                              </w:rPr>
                              <w:t>What to expect from this guide</w:t>
                            </w:r>
                            <w:r w:rsidR="00C972D9">
                              <w:rPr>
                                <w:rFonts w:eastAsia="Times New Roman"/>
                                <w:b/>
                                <w:bCs/>
                                <w:noProof/>
                                <w:color w:val="FFFFFF" w:themeColor="background1"/>
                                <w:sz w:val="40"/>
                                <w:szCs w:val="28"/>
                              </w:rPr>
                              <w:t>?</w:t>
                            </w:r>
                          </w:p>
                          <w:p w14:paraId="5D677C2A" w14:textId="2AB9B68B" w:rsidR="007B0774" w:rsidRPr="00F85D9B" w:rsidRDefault="007B0774" w:rsidP="007B0774">
                            <w:r w:rsidRPr="00F85D9B">
                              <w:t>This guide aims to help you to:</w:t>
                            </w:r>
                          </w:p>
                          <w:p w14:paraId="66133F55" w14:textId="7FFD2A78" w:rsidR="007B0774" w:rsidRPr="00B658BE" w:rsidRDefault="007B0774" w:rsidP="007B0774">
                            <w:pPr>
                              <w:pStyle w:val="ListParagraph"/>
                              <w:numPr>
                                <w:ilvl w:val="0"/>
                                <w:numId w:val="13"/>
                              </w:numPr>
                              <w:rPr>
                                <w:color w:val="FFFFFF" w:themeColor="background1"/>
                              </w:rPr>
                            </w:pPr>
                            <w:r w:rsidRPr="00B658BE">
                              <w:rPr>
                                <w:color w:val="FFFFFF" w:themeColor="background1"/>
                              </w:rPr>
                              <w:t xml:space="preserve">Be confident about your role in </w:t>
                            </w:r>
                            <w:r w:rsidR="00A62B3E" w:rsidRPr="00B658BE">
                              <w:rPr>
                                <w:color w:val="FFFFFF" w:themeColor="background1"/>
                              </w:rPr>
                              <w:t xml:space="preserve">discussing </w:t>
                            </w:r>
                            <w:r w:rsidR="00E92F6E" w:rsidRPr="00B658BE">
                              <w:rPr>
                                <w:color w:val="FFFFFF" w:themeColor="background1"/>
                              </w:rPr>
                              <w:t>Our Values</w:t>
                            </w:r>
                            <w:r w:rsidR="00F167DB" w:rsidRPr="00B658BE">
                              <w:rPr>
                                <w:color w:val="FFFFFF" w:themeColor="background1"/>
                              </w:rPr>
                              <w:t xml:space="preserve"> with your </w:t>
                            </w:r>
                            <w:proofErr w:type="gramStart"/>
                            <w:r w:rsidR="00F167DB" w:rsidRPr="00B658BE">
                              <w:rPr>
                                <w:color w:val="FFFFFF" w:themeColor="background1"/>
                              </w:rPr>
                              <w:t>teams</w:t>
                            </w:r>
                            <w:proofErr w:type="gramEnd"/>
                          </w:p>
                          <w:p w14:paraId="18CC94C4" w14:textId="2A30B65D" w:rsidR="00B658BE" w:rsidRDefault="00B658BE" w:rsidP="00B658BE">
                            <w:pPr>
                              <w:pStyle w:val="ListParagraph"/>
                              <w:numPr>
                                <w:ilvl w:val="0"/>
                                <w:numId w:val="13"/>
                              </w:numPr>
                              <w:rPr>
                                <w:color w:val="FFFFFF" w:themeColor="background1"/>
                              </w:rPr>
                            </w:pPr>
                            <w:r w:rsidRPr="00B658BE">
                              <w:rPr>
                                <w:color w:val="FFFFFF" w:themeColor="background1"/>
                              </w:rPr>
                              <w:t>Help</w:t>
                            </w:r>
                            <w:r w:rsidR="00F22CE3">
                              <w:rPr>
                                <w:color w:val="FFFFFF" w:themeColor="background1"/>
                              </w:rPr>
                              <w:t>s</w:t>
                            </w:r>
                            <w:r w:rsidRPr="00B658BE">
                              <w:rPr>
                                <w:color w:val="FFFFFF" w:themeColor="background1"/>
                              </w:rPr>
                              <w:t xml:space="preserve"> you understand the habits that will support creating the culture </w:t>
                            </w:r>
                            <w:proofErr w:type="gramStart"/>
                            <w:r w:rsidRPr="00B658BE">
                              <w:rPr>
                                <w:color w:val="FFFFFF" w:themeColor="background1"/>
                              </w:rPr>
                              <w:t>change</w:t>
                            </w:r>
                            <w:proofErr w:type="gramEnd"/>
                            <w:r w:rsidRPr="00B658BE">
                              <w:rPr>
                                <w:color w:val="FFFFFF" w:themeColor="background1"/>
                              </w:rPr>
                              <w:t xml:space="preserve"> </w:t>
                            </w:r>
                          </w:p>
                          <w:p w14:paraId="69273F9D" w14:textId="7D60C317" w:rsidR="007B0774" w:rsidRDefault="00F22CE3" w:rsidP="00B7067F">
                            <w:pPr>
                              <w:pStyle w:val="ListParagraph"/>
                              <w:numPr>
                                <w:ilvl w:val="0"/>
                                <w:numId w:val="13"/>
                              </w:numPr>
                              <w:rPr>
                                <w:color w:val="FFFFFF" w:themeColor="background1"/>
                              </w:rPr>
                            </w:pPr>
                            <w:r w:rsidRPr="00253CBC">
                              <w:rPr>
                                <w:color w:val="FFFFFF" w:themeColor="background1"/>
                              </w:rPr>
                              <w:t>Sets out clear guidance in terms of what you</w:t>
                            </w:r>
                            <w:r w:rsidR="00253CBC" w:rsidRPr="00253CBC">
                              <w:rPr>
                                <w:color w:val="FFFFFF" w:themeColor="background1"/>
                              </w:rPr>
                              <w:t>r next steps</w:t>
                            </w:r>
                            <w:r w:rsidR="005E089F">
                              <w:rPr>
                                <w:color w:val="FFFFFF" w:themeColor="background1"/>
                              </w:rPr>
                              <w:t xml:space="preserve"> are when talking about Our Values with your team/s.  </w:t>
                            </w:r>
                            <w:r w:rsidR="00253CBC" w:rsidRPr="00253CBC">
                              <w:rPr>
                                <w:color w:val="FFFFFF" w:themeColor="background1"/>
                              </w:rPr>
                              <w:t xml:space="preserve"> </w:t>
                            </w:r>
                          </w:p>
                          <w:p w14:paraId="408192E7" w14:textId="0912A461" w:rsidR="00B7067F" w:rsidRPr="00B7067F" w:rsidRDefault="00B7067F" w:rsidP="00AC7F15">
                            <w:pPr>
                              <w:pStyle w:val="ListBullet"/>
                              <w:tabs>
                                <w:tab w:val="clear" w:pos="360"/>
                                <w:tab w:val="num" w:pos="709"/>
                              </w:tabs>
                              <w:ind w:left="709" w:hanging="359"/>
                            </w:pPr>
                            <w:r>
                              <w:t xml:space="preserve">Provide you with everything you need </w:t>
                            </w:r>
                            <w:r w:rsidR="00AC7F15">
                              <w:t xml:space="preserve">to know </w:t>
                            </w:r>
                            <w:proofErr w:type="gramStart"/>
                            <w:r w:rsidR="00AC7F15">
                              <w:t>in order to</w:t>
                            </w:r>
                            <w:proofErr w:type="gramEnd"/>
                            <w:r w:rsidR="00AC7F15">
                              <w:t xml:space="preserve"> deliver Our Values session on </w:t>
                            </w:r>
                            <w:r w:rsidR="00917CB1">
                              <w:t>the ‘</w:t>
                            </w:r>
                            <w:r w:rsidR="00AC7F15" w:rsidRPr="00917CB1">
                              <w:rPr>
                                <w:b/>
                                <w:bCs/>
                              </w:rPr>
                              <w:t>People</w:t>
                            </w:r>
                            <w:r w:rsidR="00917CB1" w:rsidRPr="00917CB1">
                              <w:rPr>
                                <w:b/>
                                <w:bCs/>
                              </w:rPr>
                              <w:t>’</w:t>
                            </w:r>
                            <w:r w:rsidR="00AC7F15">
                              <w:t xml:space="preserve"> </w:t>
                            </w:r>
                            <w:r w:rsidR="00917CB1">
                              <w:t xml:space="preserve">value </w:t>
                            </w:r>
                            <w:r w:rsidR="00AC7F15">
                              <w:t>with your team.</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noAutofit/>
                      </wps:bodyPr>
                    </wps:wsp>
                  </a:graphicData>
                </a:graphic>
              </wp:inline>
            </w:drawing>
          </mc:Choice>
          <mc:Fallback>
            <w:pict>
              <v:shape w14:anchorId="69126D5F" id="Text Box 12" o:spid="_x0000_s1030" type="#_x0000_t202" style="width:487.05pt;height:16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" fillcolor="#603" stroked="f" strokeweight=".5pt">
                <v:textbox inset="2mm,2mm,2mm,2mm">
                  <w:txbxContent>
                    <w:p w14:paraId="64CE678D" w14:textId="7D58B7CB" w:rsidR="007B0774" w:rsidRPr="007B0774" w:rsidRDefault="007B0774" w:rsidP="007B0774">
                      <w:pPr>
                        <w:spacing w:after="120"/>
                        <w:rPr>
                          <w:rFonts w:eastAsia="Times New Roman"/>
                          <w:b/>
                          <w:bCs/>
                          <w:noProof/>
                          <w:color w:val="FFFFFF" w:themeColor="background1"/>
                          <w:sz w:val="40"/>
                          <w:szCs w:val="28"/>
                        </w:rPr>
                      </w:pPr>
                      <w:r w:rsidRPr="007B0774">
                        <w:rPr>
                          <w:rFonts w:eastAsia="Times New Roman"/>
                          <w:b/>
                          <w:bCs/>
                          <w:noProof/>
                          <w:color w:val="FFFFFF" w:themeColor="background1"/>
                          <w:sz w:val="40"/>
                          <w:szCs w:val="28"/>
                        </w:rPr>
                        <w:t>What to expect from this guide</w:t>
                      </w:r>
                      <w:r w:rsidR="00C972D9">
                        <w:rPr>
                          <w:rFonts w:eastAsia="Times New Roman"/>
                          <w:b/>
                          <w:bCs/>
                          <w:noProof/>
                          <w:color w:val="FFFFFF" w:themeColor="background1"/>
                          <w:sz w:val="40"/>
                          <w:szCs w:val="28"/>
                        </w:rPr>
                        <w:t>?</w:t>
                      </w:r>
                    </w:p>
                    <w:p w14:paraId="5D677C2A" w14:textId="2AB9B68B" w:rsidR="007B0774" w:rsidRPr="00F85D9B" w:rsidRDefault="007B0774" w:rsidP="007B0774">
                      <w:r w:rsidRPr="00F85D9B">
                        <w:t>This guide aims to help you to:</w:t>
                      </w:r>
                    </w:p>
                    <w:p w14:paraId="66133F55" w14:textId="7FFD2A78" w:rsidR="007B0774" w:rsidRPr="00B658BE" w:rsidRDefault="007B0774" w:rsidP="007B0774">
                      <w:pPr>
                        <w:pStyle w:val="ListParagraph"/>
                        <w:numPr>
                          <w:ilvl w:val="0"/>
                          <w:numId w:val="13"/>
                        </w:numPr>
                        <w:rPr>
                          <w:color w:val="FFFFFF" w:themeColor="background1"/>
                        </w:rPr>
                      </w:pPr>
                      <w:r w:rsidRPr="00B658BE">
                        <w:rPr>
                          <w:color w:val="FFFFFF" w:themeColor="background1"/>
                        </w:rPr>
                        <w:t xml:space="preserve">Be confident about your role in </w:t>
                      </w:r>
                      <w:r w:rsidR="00A62B3E" w:rsidRPr="00B658BE">
                        <w:rPr>
                          <w:color w:val="FFFFFF" w:themeColor="background1"/>
                        </w:rPr>
                        <w:t xml:space="preserve">discussing </w:t>
                      </w:r>
                      <w:r w:rsidR="00E92F6E" w:rsidRPr="00B658BE">
                        <w:rPr>
                          <w:color w:val="FFFFFF" w:themeColor="background1"/>
                        </w:rPr>
                        <w:t>Our Values</w:t>
                      </w:r>
                      <w:r w:rsidR="00F167DB" w:rsidRPr="00B658BE">
                        <w:rPr>
                          <w:color w:val="FFFFFF" w:themeColor="background1"/>
                        </w:rPr>
                        <w:t xml:space="preserve"> with your </w:t>
                      </w:r>
                      <w:proofErr w:type="gramStart"/>
                      <w:r w:rsidR="00F167DB" w:rsidRPr="00B658BE">
                        <w:rPr>
                          <w:color w:val="FFFFFF" w:themeColor="background1"/>
                        </w:rPr>
                        <w:t>teams</w:t>
                      </w:r>
                      <w:proofErr w:type="gramEnd"/>
                    </w:p>
                    <w:p w14:paraId="18CC94C4" w14:textId="2A30B65D" w:rsidR="00B658BE" w:rsidRDefault="00B658BE" w:rsidP="00B658BE">
                      <w:pPr>
                        <w:pStyle w:val="ListParagraph"/>
                        <w:numPr>
                          <w:ilvl w:val="0"/>
                          <w:numId w:val="13"/>
                        </w:numPr>
                        <w:rPr>
                          <w:color w:val="FFFFFF" w:themeColor="background1"/>
                        </w:rPr>
                      </w:pPr>
                      <w:r w:rsidRPr="00B658BE">
                        <w:rPr>
                          <w:color w:val="FFFFFF" w:themeColor="background1"/>
                        </w:rPr>
                        <w:t>Help</w:t>
                      </w:r>
                      <w:r w:rsidR="00F22CE3">
                        <w:rPr>
                          <w:color w:val="FFFFFF" w:themeColor="background1"/>
                        </w:rPr>
                        <w:t>s</w:t>
                      </w:r>
                      <w:r w:rsidRPr="00B658BE">
                        <w:rPr>
                          <w:color w:val="FFFFFF" w:themeColor="background1"/>
                        </w:rPr>
                        <w:t xml:space="preserve"> you understand the habits that will support creating the culture </w:t>
                      </w:r>
                      <w:proofErr w:type="gramStart"/>
                      <w:r w:rsidRPr="00B658BE">
                        <w:rPr>
                          <w:color w:val="FFFFFF" w:themeColor="background1"/>
                        </w:rPr>
                        <w:t>change</w:t>
                      </w:r>
                      <w:proofErr w:type="gramEnd"/>
                      <w:r w:rsidRPr="00B658BE">
                        <w:rPr>
                          <w:color w:val="FFFFFF" w:themeColor="background1"/>
                        </w:rPr>
                        <w:t xml:space="preserve"> </w:t>
                      </w:r>
                    </w:p>
                    <w:p w14:paraId="69273F9D" w14:textId="7D60C317" w:rsidR="007B0774" w:rsidRDefault="00F22CE3" w:rsidP="00B7067F">
                      <w:pPr>
                        <w:pStyle w:val="ListParagraph"/>
                        <w:numPr>
                          <w:ilvl w:val="0"/>
                          <w:numId w:val="13"/>
                        </w:numPr>
                        <w:rPr>
                          <w:color w:val="FFFFFF" w:themeColor="background1"/>
                        </w:rPr>
                      </w:pPr>
                      <w:r w:rsidRPr="00253CBC">
                        <w:rPr>
                          <w:color w:val="FFFFFF" w:themeColor="background1"/>
                        </w:rPr>
                        <w:t>Sets out clear guidance in terms of what you</w:t>
                      </w:r>
                      <w:r w:rsidR="00253CBC" w:rsidRPr="00253CBC">
                        <w:rPr>
                          <w:color w:val="FFFFFF" w:themeColor="background1"/>
                        </w:rPr>
                        <w:t>r next steps</w:t>
                      </w:r>
                      <w:r w:rsidR="005E089F">
                        <w:rPr>
                          <w:color w:val="FFFFFF" w:themeColor="background1"/>
                        </w:rPr>
                        <w:t xml:space="preserve"> are when talking about Our Values with your team/s.  </w:t>
                      </w:r>
                      <w:r w:rsidR="00253CBC" w:rsidRPr="00253CBC">
                        <w:rPr>
                          <w:color w:val="FFFFFF" w:themeColor="background1"/>
                        </w:rPr>
                        <w:t xml:space="preserve"> </w:t>
                      </w:r>
                    </w:p>
                    <w:p w14:paraId="408192E7" w14:textId="0912A461" w:rsidR="00B7067F" w:rsidRPr="00B7067F" w:rsidRDefault="00B7067F" w:rsidP="00AC7F15">
                      <w:pPr>
                        <w:pStyle w:val="ListBullet"/>
                        <w:tabs>
                          <w:tab w:val="clear" w:pos="360"/>
                          <w:tab w:val="num" w:pos="709"/>
                        </w:tabs>
                        <w:ind w:left="709" w:hanging="359"/>
                      </w:pPr>
                      <w:r>
                        <w:t xml:space="preserve">Provide you with everything you need </w:t>
                      </w:r>
                      <w:r w:rsidR="00AC7F15">
                        <w:t xml:space="preserve">to know </w:t>
                      </w:r>
                      <w:proofErr w:type="gramStart"/>
                      <w:r w:rsidR="00AC7F15">
                        <w:t>in order to</w:t>
                      </w:r>
                      <w:proofErr w:type="gramEnd"/>
                      <w:r w:rsidR="00AC7F15">
                        <w:t xml:space="preserve"> deliver Our Values session on </w:t>
                      </w:r>
                      <w:r w:rsidR="00917CB1">
                        <w:t>the ‘</w:t>
                      </w:r>
                      <w:r w:rsidR="00AC7F15" w:rsidRPr="00917CB1">
                        <w:rPr>
                          <w:b/>
                          <w:bCs/>
                        </w:rPr>
                        <w:t>People</w:t>
                      </w:r>
                      <w:r w:rsidR="00917CB1" w:rsidRPr="00917CB1">
                        <w:rPr>
                          <w:b/>
                          <w:bCs/>
                        </w:rPr>
                        <w:t>’</w:t>
                      </w:r>
                      <w:r w:rsidR="00AC7F15">
                        <w:t xml:space="preserve"> </w:t>
                      </w:r>
                      <w:r w:rsidR="00917CB1">
                        <w:t xml:space="preserve">value </w:t>
                      </w:r>
                      <w:r w:rsidR="00AC7F15">
                        <w:t>with your team.</w:t>
                      </w:r>
                    </w:p>
                  </w:txbxContent>
                </v:textbox>
                <w10:anchorlock/>
              </v:shape>
            </w:pict>
          </mc:Fallback>
        </mc:AlternateContent>
      </w:r>
    </w:p>
    <w:p w14:paraId="7F2D4ABC" w14:textId="77777777" w:rsidR="007B0774" w:rsidRDefault="007B0774" w:rsidP="007B0774">
      <w:pPr>
        <w:spacing w:after="60"/>
        <w:rPr>
          <w:rFonts w:eastAsia="Times New Roman"/>
          <w:b/>
          <w:bCs/>
          <w:noProof/>
          <w:color w:val="3C3C3C"/>
        </w:rPr>
      </w:pPr>
    </w:p>
    <w:p w14:paraId="17D39F53" w14:textId="7EE338E3" w:rsidR="00BF7554" w:rsidRDefault="00876795" w:rsidP="00D27F86">
      <w:pPr>
        <w:pStyle w:val="Heading1"/>
        <w:spacing w:after="120"/>
      </w:pPr>
      <w:r>
        <w:t xml:space="preserve"> </w:t>
      </w:r>
    </w:p>
    <w:p w14:paraId="44B255BE" w14:textId="77777777" w:rsidR="00BF7554" w:rsidRDefault="00BF7554" w:rsidP="00D27F86">
      <w:pPr>
        <w:pStyle w:val="Heading1"/>
        <w:spacing w:after="120"/>
      </w:pPr>
    </w:p>
    <w:p w14:paraId="1DB84741" w14:textId="77777777" w:rsidR="00BF7554" w:rsidRDefault="00BF7554" w:rsidP="00D27F86">
      <w:pPr>
        <w:pStyle w:val="Heading1"/>
        <w:spacing w:after="120"/>
      </w:pPr>
    </w:p>
    <w:p w14:paraId="68D4381E" w14:textId="2CAD5F9D" w:rsidR="00BF7554" w:rsidRDefault="00BF7554" w:rsidP="00D27F86">
      <w:pPr>
        <w:pStyle w:val="Heading1"/>
        <w:spacing w:after="120"/>
      </w:pPr>
      <w:r>
        <w:lastRenderedPageBreak/>
        <w:t xml:space="preserve">Preparation for the </w:t>
      </w:r>
      <w:r w:rsidR="00371D73">
        <w:t>s</w:t>
      </w:r>
      <w:r>
        <w:t>ession</w:t>
      </w:r>
      <w:r w:rsidR="007B1F40">
        <w:t>:</w:t>
      </w:r>
    </w:p>
    <w:p w14:paraId="6A58F0E5" w14:textId="0966BB69" w:rsidR="00260029" w:rsidRDefault="001D32D1" w:rsidP="00371D73">
      <w:pPr>
        <w:pStyle w:val="Heading2"/>
        <w:rPr>
          <w:rFonts w:eastAsia="Calibri"/>
        </w:rPr>
      </w:pPr>
      <w:r w:rsidRPr="000D4D02">
        <w:rPr>
          <w:rFonts w:eastAsia="Calibri"/>
          <w:color w:val="660033"/>
        </w:rPr>
        <w:t>Our Values</w:t>
      </w:r>
      <w:r>
        <w:rPr>
          <w:rFonts w:eastAsia="Calibri"/>
        </w:rPr>
        <w:t xml:space="preserve"> toolkit overview</w:t>
      </w:r>
    </w:p>
    <w:p w14:paraId="3ABC0D03" w14:textId="0272666C" w:rsidR="00953B64" w:rsidRPr="003313DD" w:rsidRDefault="002546ED" w:rsidP="00D27F86">
      <w:pPr>
        <w:pStyle w:val="Heading1"/>
        <w:spacing w:after="120"/>
        <w:rPr>
          <w:rFonts w:eastAsia="Calibri"/>
          <w:b w:val="0"/>
          <w:bCs w:val="0"/>
          <w:color w:val="auto"/>
          <w:sz w:val="24"/>
          <w:szCs w:val="24"/>
        </w:rPr>
      </w:pPr>
      <w:r w:rsidRPr="003313DD">
        <w:rPr>
          <w:rFonts w:eastAsia="Calibri"/>
          <w:b w:val="0"/>
          <w:bCs w:val="0"/>
          <w:color w:val="auto"/>
          <w:sz w:val="24"/>
          <w:szCs w:val="24"/>
        </w:rPr>
        <w:t xml:space="preserve">The </w:t>
      </w:r>
      <w:r w:rsidR="001D32D1">
        <w:rPr>
          <w:rFonts w:eastAsia="Calibri"/>
          <w:b w:val="0"/>
          <w:bCs w:val="0"/>
          <w:color w:val="auto"/>
          <w:sz w:val="24"/>
          <w:szCs w:val="24"/>
        </w:rPr>
        <w:t>v</w:t>
      </w:r>
      <w:r w:rsidRPr="003313DD">
        <w:rPr>
          <w:rFonts w:eastAsia="Calibri"/>
          <w:b w:val="0"/>
          <w:bCs w:val="0"/>
          <w:color w:val="auto"/>
          <w:sz w:val="24"/>
          <w:szCs w:val="24"/>
        </w:rPr>
        <w:t xml:space="preserve">alues </w:t>
      </w:r>
      <w:r w:rsidR="00090010">
        <w:rPr>
          <w:rFonts w:eastAsia="Calibri"/>
          <w:b w:val="0"/>
          <w:bCs w:val="0"/>
          <w:color w:val="auto"/>
          <w:sz w:val="24"/>
          <w:szCs w:val="24"/>
        </w:rPr>
        <w:t>sessions</w:t>
      </w:r>
      <w:r w:rsidRPr="003313DD">
        <w:rPr>
          <w:rFonts w:eastAsia="Calibri"/>
          <w:b w:val="0"/>
          <w:bCs w:val="0"/>
          <w:color w:val="auto"/>
          <w:sz w:val="24"/>
          <w:szCs w:val="24"/>
        </w:rPr>
        <w:t xml:space="preserve"> help employees to recognise what specific actions they can take to embed our values </w:t>
      </w:r>
      <w:r w:rsidR="009E286B" w:rsidRPr="003313DD">
        <w:rPr>
          <w:rFonts w:eastAsia="Calibri"/>
          <w:b w:val="0"/>
          <w:bCs w:val="0"/>
          <w:color w:val="auto"/>
          <w:sz w:val="24"/>
          <w:szCs w:val="24"/>
        </w:rPr>
        <w:t xml:space="preserve">in our everyday interactions at work. Through </w:t>
      </w:r>
      <w:r w:rsidR="004F2727" w:rsidRPr="003313DD">
        <w:rPr>
          <w:rFonts w:eastAsia="Calibri"/>
          <w:b w:val="0"/>
          <w:bCs w:val="0"/>
          <w:color w:val="auto"/>
          <w:sz w:val="24"/>
          <w:szCs w:val="24"/>
        </w:rPr>
        <w:t xml:space="preserve">group discussion and individual reflection, participants develop a shared understanding of </w:t>
      </w:r>
      <w:r w:rsidR="001E6602" w:rsidRPr="0043559D">
        <w:rPr>
          <w:rFonts w:eastAsia="Calibri"/>
          <w:b w:val="0"/>
          <w:bCs w:val="0"/>
          <w:color w:val="660033"/>
          <w:sz w:val="24"/>
          <w:szCs w:val="24"/>
        </w:rPr>
        <w:t>O</w:t>
      </w:r>
      <w:r w:rsidR="001D140A" w:rsidRPr="0043559D">
        <w:rPr>
          <w:rFonts w:eastAsia="Calibri"/>
          <w:b w:val="0"/>
          <w:bCs w:val="0"/>
          <w:color w:val="660033"/>
          <w:sz w:val="24"/>
          <w:szCs w:val="24"/>
        </w:rPr>
        <w:t xml:space="preserve">ur </w:t>
      </w:r>
      <w:r w:rsidR="001E6602" w:rsidRPr="0043559D">
        <w:rPr>
          <w:rFonts w:eastAsia="Calibri"/>
          <w:b w:val="0"/>
          <w:bCs w:val="0"/>
          <w:color w:val="660033"/>
          <w:sz w:val="24"/>
          <w:szCs w:val="24"/>
        </w:rPr>
        <w:t>V</w:t>
      </w:r>
      <w:r w:rsidR="001D140A" w:rsidRPr="0043559D">
        <w:rPr>
          <w:rFonts w:eastAsia="Calibri"/>
          <w:b w:val="0"/>
          <w:bCs w:val="0"/>
          <w:color w:val="660033"/>
          <w:sz w:val="24"/>
          <w:szCs w:val="24"/>
        </w:rPr>
        <w:t>alues</w:t>
      </w:r>
      <w:r w:rsidR="001D140A" w:rsidRPr="003313DD">
        <w:rPr>
          <w:rFonts w:eastAsia="Calibri"/>
          <w:b w:val="0"/>
          <w:bCs w:val="0"/>
          <w:color w:val="auto"/>
          <w:sz w:val="24"/>
          <w:szCs w:val="24"/>
        </w:rPr>
        <w:t xml:space="preserve"> and prepare to </w:t>
      </w:r>
      <w:proofErr w:type="gramStart"/>
      <w:r w:rsidR="001D140A" w:rsidRPr="003313DD">
        <w:rPr>
          <w:rFonts w:eastAsia="Calibri"/>
          <w:b w:val="0"/>
          <w:bCs w:val="0"/>
          <w:color w:val="auto"/>
          <w:sz w:val="24"/>
          <w:szCs w:val="24"/>
        </w:rPr>
        <w:t>take action</w:t>
      </w:r>
      <w:proofErr w:type="gramEnd"/>
      <w:r w:rsidR="001D140A" w:rsidRPr="003313DD">
        <w:rPr>
          <w:rFonts w:eastAsia="Calibri"/>
          <w:b w:val="0"/>
          <w:bCs w:val="0"/>
          <w:color w:val="auto"/>
          <w:sz w:val="24"/>
          <w:szCs w:val="24"/>
        </w:rPr>
        <w:t xml:space="preserve"> in ways that focus on impact.</w:t>
      </w:r>
    </w:p>
    <w:p w14:paraId="4AF0B1F8" w14:textId="3681E12B" w:rsidR="001D140A" w:rsidRDefault="0027173E" w:rsidP="001D140A">
      <w:r w:rsidRPr="003313DD">
        <w:t xml:space="preserve">This detailed guide will provide everything you need to know about the program including </w:t>
      </w:r>
      <w:r w:rsidR="003313DD" w:rsidRPr="003313DD">
        <w:t xml:space="preserve">additional context that may help to </w:t>
      </w:r>
      <w:r w:rsidR="00135B60">
        <w:t xml:space="preserve">support the embedding of </w:t>
      </w:r>
      <w:r w:rsidR="001E6602" w:rsidRPr="0043559D">
        <w:rPr>
          <w:color w:val="660033"/>
        </w:rPr>
        <w:t>O</w:t>
      </w:r>
      <w:r w:rsidR="00135B60" w:rsidRPr="0043559D">
        <w:rPr>
          <w:color w:val="660033"/>
        </w:rPr>
        <w:t xml:space="preserve">ur </w:t>
      </w:r>
      <w:r w:rsidR="001E6602" w:rsidRPr="0043559D">
        <w:rPr>
          <w:color w:val="660033"/>
        </w:rPr>
        <w:t>V</w:t>
      </w:r>
      <w:r w:rsidR="00135B60" w:rsidRPr="0043559D">
        <w:rPr>
          <w:color w:val="660033"/>
        </w:rPr>
        <w:t>alues</w:t>
      </w:r>
      <w:r w:rsidR="00135B60">
        <w:t>.</w:t>
      </w:r>
    </w:p>
    <w:p w14:paraId="0FAC2349" w14:textId="2EA85CC6" w:rsidR="00F14D2B" w:rsidRDefault="00F14D2B" w:rsidP="001D140A">
      <w:r>
        <w:t xml:space="preserve">It’s important you read this guide and speaker notes before running your session </w:t>
      </w:r>
      <w:r w:rsidR="00AA13E7">
        <w:t xml:space="preserve">and it can also be </w:t>
      </w:r>
      <w:r w:rsidR="001E6602">
        <w:t xml:space="preserve">used as </w:t>
      </w:r>
      <w:r w:rsidR="00AA13E7">
        <w:t>a reference sheet for you as you deliver the session.</w:t>
      </w:r>
    </w:p>
    <w:p w14:paraId="02A954FD" w14:textId="40743FC2" w:rsidR="00AA13E7" w:rsidRDefault="00D806E7" w:rsidP="001D140A">
      <w:r>
        <w:t>The sessions are de</w:t>
      </w:r>
      <w:r w:rsidR="00986A68">
        <w:t>signed for virtual or face-to-face delivery</w:t>
      </w:r>
      <w:r w:rsidR="00E038AA">
        <w:t xml:space="preserve"> </w:t>
      </w:r>
      <w:r w:rsidR="00376A16">
        <w:t>for all employe</w:t>
      </w:r>
      <w:r w:rsidR="000C0AAA">
        <w:t>e groups.</w:t>
      </w:r>
    </w:p>
    <w:p w14:paraId="32CF547D" w14:textId="4B9C5379" w:rsidR="003E22C6" w:rsidRDefault="003E22C6" w:rsidP="003B58B4">
      <w:pPr>
        <w:pStyle w:val="Heading2"/>
      </w:pPr>
      <w:r>
        <w:t>What to do before the session</w:t>
      </w:r>
    </w:p>
    <w:p w14:paraId="7A1C542E" w14:textId="77777777" w:rsidR="00856CEF" w:rsidRDefault="003A6191" w:rsidP="001D140A">
      <w:r w:rsidRPr="00E75F73">
        <w:rPr>
          <w:b/>
          <w:bCs/>
          <w:color w:val="660033" w:themeColor="accent2"/>
        </w:rPr>
        <w:t xml:space="preserve">Get your teams ready </w:t>
      </w:r>
      <w:r w:rsidR="00EC72E6" w:rsidRPr="00E75F73">
        <w:rPr>
          <w:b/>
          <w:bCs/>
          <w:color w:val="660033" w:themeColor="accent2"/>
        </w:rPr>
        <w:t>for the session.</w:t>
      </w:r>
      <w:r w:rsidR="00EC72E6" w:rsidRPr="00E75F73">
        <w:rPr>
          <w:color w:val="660033" w:themeColor="accent2"/>
        </w:rPr>
        <w:t xml:space="preserve"> </w:t>
      </w:r>
      <w:r w:rsidR="00616E99">
        <w:t xml:space="preserve">Schedule your session with the team </w:t>
      </w:r>
      <w:r w:rsidR="00A956B5">
        <w:t xml:space="preserve">and invite them </w:t>
      </w:r>
      <w:r w:rsidR="0053051F">
        <w:t xml:space="preserve">in the </w:t>
      </w:r>
      <w:r w:rsidR="004565BD">
        <w:t>way that works best for them</w:t>
      </w:r>
      <w:r w:rsidR="00DC35C0">
        <w:t xml:space="preserve"> – through an Outlook meeting maker, </w:t>
      </w:r>
      <w:r w:rsidR="007A1613">
        <w:t xml:space="preserve">poster or </w:t>
      </w:r>
      <w:r w:rsidR="00AB7365">
        <w:t>by adding it to your team meeting agenda.</w:t>
      </w:r>
      <w:r w:rsidR="00CC0372">
        <w:t xml:space="preserve"> Whichever way you choose to invite your teams to the discussion, it is important to </w:t>
      </w:r>
      <w:r w:rsidR="00856CEF">
        <w:t>let them know what to expect so that they can come prepared and ready to engage in the discussions.</w:t>
      </w:r>
    </w:p>
    <w:p w14:paraId="4075836F" w14:textId="47FB2030" w:rsidR="00FB2CC8" w:rsidRDefault="00FB2CC8" w:rsidP="00FB2CC8">
      <w:r>
        <w:t>Let your teams know what preparation is expected. Once you have scheduled the session, let all your participants know more detail about the session and give them a copy of the Employee Companion Guide. The Employee Companion Guide isn’t a requirement for team members to complete during the session</w:t>
      </w:r>
      <w:r w:rsidR="001E6602">
        <w:t xml:space="preserve">, but it can be a useful for recording thoughts and reflections on </w:t>
      </w:r>
      <w:r w:rsidR="001E6602" w:rsidRPr="000D4D02">
        <w:rPr>
          <w:color w:val="660033"/>
        </w:rPr>
        <w:t>Our Values</w:t>
      </w:r>
      <w:r w:rsidR="001E6602">
        <w:t xml:space="preserve"> and can be helpful for colleagues to refer to as part of their Good Conversations</w:t>
      </w:r>
      <w:r>
        <w:t xml:space="preserve">. For those choosing to use </w:t>
      </w:r>
      <w:r w:rsidR="001E6602">
        <w:t>the Companion Guide</w:t>
      </w:r>
      <w:r>
        <w:t xml:space="preserve">, it can be completed either electronically or hard copy and providing team members a choice on how they wish to complete it is important. </w:t>
      </w:r>
    </w:p>
    <w:p w14:paraId="16B9C33C" w14:textId="75903FF8" w:rsidR="00EF2E09" w:rsidRDefault="00EF2E09" w:rsidP="00EF2E09">
      <w:r>
        <w:t>It’s</w:t>
      </w:r>
      <w:r w:rsidR="001E6602">
        <w:t xml:space="preserve"> also</w:t>
      </w:r>
      <w:r>
        <w:t xml:space="preserve"> important to know if any team members will need any adjustments for the session to enable them to participate fully. This may include having access to the presentation slides in advance or knowing how to </w:t>
      </w:r>
      <w:r w:rsidRPr="008C11A1">
        <w:t>turn on subtitles on Teams</w:t>
      </w:r>
      <w:r>
        <w:t xml:space="preserve"> for sessions that are run virtually.</w:t>
      </w:r>
      <w:r w:rsidR="008C11A1">
        <w:t xml:space="preserve"> Select the following link to find instructions on how to access captions for a Microsoft Team Meeting: </w:t>
      </w:r>
      <w:hyperlink r:id="rId24" w:history="1">
        <w:r w:rsidR="008C11A1" w:rsidRPr="008C11A1">
          <w:rPr>
            <w:rStyle w:val="Hyperlink"/>
          </w:rPr>
          <w:t>Use live captions in Microsoft Teams meetings</w:t>
        </w:r>
      </w:hyperlink>
    </w:p>
    <w:p w14:paraId="2DE9C0EF" w14:textId="5A47BAE8" w:rsidR="00C26A6A" w:rsidRDefault="00856CEF" w:rsidP="001D140A">
      <w:r>
        <w:t>We know you are busy</w:t>
      </w:r>
      <w:r w:rsidR="001E6602">
        <w:t>,</w:t>
      </w:r>
      <w:r>
        <w:t xml:space="preserve"> </w:t>
      </w:r>
      <w:r w:rsidR="002C5910">
        <w:t xml:space="preserve">so we have prepared some </w:t>
      </w:r>
      <w:r w:rsidR="00805B95">
        <w:t>templates</w:t>
      </w:r>
      <w:r w:rsidR="002C5910">
        <w:t xml:space="preserve"> ready for you to use </w:t>
      </w:r>
      <w:r w:rsidR="00805B95">
        <w:t>if you wish. You will find these at the end of this pack</w:t>
      </w:r>
      <w:r w:rsidR="00176100">
        <w:t xml:space="preserve"> in the Additional Resources section</w:t>
      </w:r>
      <w:r w:rsidR="00805B95">
        <w:t>.</w:t>
      </w:r>
    </w:p>
    <w:p w14:paraId="3F8E2762" w14:textId="7D5F7E27" w:rsidR="001C361F" w:rsidRDefault="00C26A6A" w:rsidP="001D140A">
      <w:r w:rsidRPr="00E75F73">
        <w:rPr>
          <w:b/>
          <w:bCs/>
          <w:color w:val="660033" w:themeColor="accent2"/>
        </w:rPr>
        <w:t>Download the materials you need to run the session</w:t>
      </w:r>
      <w:r w:rsidR="00E75F73">
        <w:rPr>
          <w:color w:val="660033" w:themeColor="accent2"/>
        </w:rPr>
        <w:t xml:space="preserve">. </w:t>
      </w:r>
      <w:r w:rsidR="005C0B37">
        <w:t>To run the session</w:t>
      </w:r>
      <w:r w:rsidR="00DE7A97">
        <w:t>,</w:t>
      </w:r>
      <w:r w:rsidR="005C0B37">
        <w:t xml:space="preserve"> you will need the presentation. The presentation is the </w:t>
      </w:r>
      <w:proofErr w:type="gramStart"/>
      <w:r w:rsidR="00B9581E">
        <w:t>main focus</w:t>
      </w:r>
      <w:proofErr w:type="gramEnd"/>
      <w:r w:rsidR="00B9581E">
        <w:t xml:space="preserve"> of the toolkit and will lead you and your team through the workshop. </w:t>
      </w:r>
      <w:r w:rsidR="001C361F">
        <w:t>It comes ready with suggested speaker notes so you know what to say and how to guide participants.</w:t>
      </w:r>
    </w:p>
    <w:p w14:paraId="76D62234" w14:textId="459337E1" w:rsidR="003514AA" w:rsidRDefault="00355BB4" w:rsidP="001D140A">
      <w:r>
        <w:t xml:space="preserve">During the workshop, team members </w:t>
      </w:r>
      <w:r w:rsidR="001E6602">
        <w:t>can</w:t>
      </w:r>
      <w:r>
        <w:t xml:space="preserve"> use </w:t>
      </w:r>
      <w:r w:rsidR="001E6602">
        <w:t>the</w:t>
      </w:r>
      <w:r w:rsidR="003514AA">
        <w:t xml:space="preserve"> Employee </w:t>
      </w:r>
      <w:r>
        <w:t xml:space="preserve">Companion Guide </w:t>
      </w:r>
      <w:r w:rsidR="007C5699">
        <w:t xml:space="preserve">to record their individual </w:t>
      </w:r>
      <w:r w:rsidR="00B21848">
        <w:t xml:space="preserve">thoughts, </w:t>
      </w:r>
      <w:proofErr w:type="gramStart"/>
      <w:r w:rsidR="00B21848">
        <w:t>reflections</w:t>
      </w:r>
      <w:proofErr w:type="gramEnd"/>
      <w:r w:rsidR="00B21848">
        <w:t xml:space="preserve"> and actions</w:t>
      </w:r>
      <w:r w:rsidR="00922EFF">
        <w:t>. It is helpful for you to familiarise yourself with this in advance as well so that you are comfortable with what is expected</w:t>
      </w:r>
      <w:r w:rsidR="00D602A9">
        <w:t xml:space="preserve">. </w:t>
      </w:r>
    </w:p>
    <w:p w14:paraId="56CA1664" w14:textId="3DDE3401" w:rsidR="00EF2E09" w:rsidRPr="008C11A1" w:rsidRDefault="00137240" w:rsidP="008C11A1">
      <w:r w:rsidRPr="00DF724E">
        <w:rPr>
          <w:b/>
          <w:bCs/>
          <w:color w:val="660033" w:themeColor="accent2"/>
        </w:rPr>
        <w:t>Practice using</w:t>
      </w:r>
      <w:r w:rsidR="00DF724E" w:rsidRPr="00DF724E">
        <w:rPr>
          <w:b/>
          <w:bCs/>
          <w:color w:val="660033" w:themeColor="accent2"/>
        </w:rPr>
        <w:t xml:space="preserve"> Microsoft Teams to present</w:t>
      </w:r>
      <w:r w:rsidR="00DF724E">
        <w:rPr>
          <w:b/>
          <w:bCs/>
          <w:color w:val="660033" w:themeColor="accent2"/>
        </w:rPr>
        <w:t xml:space="preserve">. </w:t>
      </w:r>
      <w:r w:rsidR="00DF724E" w:rsidRPr="00DF724E">
        <w:t xml:space="preserve">If you are delivering the session </w:t>
      </w:r>
      <w:r w:rsidR="00DF724E">
        <w:t xml:space="preserve">virtually then it’s a good idea to practice </w:t>
      </w:r>
      <w:r w:rsidR="00EE437B">
        <w:t xml:space="preserve">beforehand. You can use the </w:t>
      </w:r>
      <w:r w:rsidR="003F4D91">
        <w:t xml:space="preserve">PowerPoint Live function in </w:t>
      </w:r>
      <w:r w:rsidR="003F4D91">
        <w:lastRenderedPageBreak/>
        <w:t xml:space="preserve">Teams to </w:t>
      </w:r>
      <w:r w:rsidR="00086B4D">
        <w:t xml:space="preserve">give a more engaging and inclusive experience. </w:t>
      </w:r>
      <w:r w:rsidR="008C11A1">
        <w:t xml:space="preserve">Select the following link to find instructions on how to present using PowerPoint Live: </w:t>
      </w:r>
      <w:hyperlink r:id="rId25" w:history="1">
        <w:r w:rsidR="008C11A1" w:rsidRPr="008C11A1">
          <w:rPr>
            <w:rStyle w:val="Hyperlink"/>
          </w:rPr>
          <w:t>Present from PowerPoint live in Microsoft Teams</w:t>
        </w:r>
      </w:hyperlink>
    </w:p>
    <w:p w14:paraId="339127DB" w14:textId="1737E7F3" w:rsidR="0000450B" w:rsidRDefault="0000450B" w:rsidP="00B41167">
      <w:pPr>
        <w:pStyle w:val="Heading2"/>
      </w:pPr>
      <w:r>
        <w:t>What to do during the session</w:t>
      </w:r>
    </w:p>
    <w:p w14:paraId="5FBF5C80" w14:textId="77777777" w:rsidR="004E4A0D" w:rsidRDefault="0041417E" w:rsidP="001D140A">
      <w:r w:rsidRPr="00B41167">
        <w:rPr>
          <w:b/>
          <w:bCs/>
          <w:color w:val="660033" w:themeColor="accent2"/>
        </w:rPr>
        <w:t>Delivering the presentation</w:t>
      </w:r>
      <w:r w:rsidR="00B41167" w:rsidRPr="00B41167">
        <w:rPr>
          <w:b/>
          <w:bCs/>
          <w:color w:val="660033" w:themeColor="accent2"/>
        </w:rPr>
        <w:t>.</w:t>
      </w:r>
      <w:r w:rsidRPr="00B41167">
        <w:rPr>
          <w:color w:val="660033" w:themeColor="accent2"/>
        </w:rPr>
        <w:t xml:space="preserve"> </w:t>
      </w:r>
      <w:r>
        <w:t xml:space="preserve">Everything you need to deliver the </w:t>
      </w:r>
      <w:r w:rsidR="00B41167">
        <w:t>session is included in the Values presentation, including the suggested speaker notes.</w:t>
      </w:r>
      <w:r w:rsidR="00DF724E" w:rsidRPr="00DF724E">
        <w:t xml:space="preserve">  </w:t>
      </w:r>
      <w:r w:rsidR="00805B95" w:rsidRPr="00DF724E">
        <w:t xml:space="preserve"> </w:t>
      </w:r>
    </w:p>
    <w:p w14:paraId="4348370E" w14:textId="6FBBF7F9" w:rsidR="003E22C6" w:rsidRDefault="004E4A0D" w:rsidP="001D140A">
      <w:r w:rsidRPr="004E4A0D">
        <w:rPr>
          <w:b/>
          <w:bCs/>
          <w:color w:val="660033" w:themeColor="accent2"/>
        </w:rPr>
        <w:t>Playing the videos.</w:t>
      </w:r>
      <w:r w:rsidRPr="004E4A0D">
        <w:rPr>
          <w:color w:val="660033" w:themeColor="accent2"/>
        </w:rPr>
        <w:t xml:space="preserve"> </w:t>
      </w:r>
      <w:r>
        <w:t xml:space="preserve">These </w:t>
      </w:r>
      <w:proofErr w:type="gramStart"/>
      <w:r>
        <w:t>are located in</w:t>
      </w:r>
      <w:proofErr w:type="gramEnd"/>
      <w:r>
        <w:t xml:space="preserve"> the Values presentation. It is important to check your sound settings, particularly if you are running the session virtually.</w:t>
      </w:r>
      <w:r w:rsidR="00814EB2" w:rsidRPr="00DF724E">
        <w:t xml:space="preserve"> </w:t>
      </w:r>
      <w:r w:rsidR="004E6A6F">
        <w:t>If you have issues playing the videos in the presentation, you can access and play the video from the links below:</w:t>
      </w:r>
    </w:p>
    <w:p w14:paraId="3C824C9F" w14:textId="1C7F6EBD" w:rsidR="004E6A6F" w:rsidRDefault="00000000" w:rsidP="001D140A">
      <w:hyperlink r:id="rId26" w:history="1">
        <w:r w:rsidR="008D41A0">
          <w:rPr>
            <w:rStyle w:val="Hyperlink"/>
          </w:rPr>
          <w:t>Oliver Reid</w:t>
        </w:r>
      </w:hyperlink>
      <w:r w:rsidR="00524410">
        <w:t xml:space="preserve"> </w:t>
      </w:r>
    </w:p>
    <w:p w14:paraId="32687433" w14:textId="61BB9859" w:rsidR="00F7776C" w:rsidRDefault="00000000" w:rsidP="001D140A">
      <w:hyperlink r:id="rId27" w:history="1">
        <w:r w:rsidR="00EF6A30">
          <w:rPr>
            <w:rStyle w:val="Hyperlink"/>
          </w:rPr>
          <w:t>Stephen Brown</w:t>
        </w:r>
      </w:hyperlink>
      <w:r w:rsidR="00EF6A30">
        <w:t xml:space="preserve"> </w:t>
      </w:r>
      <w:r w:rsidR="00EF6A30" w:rsidRPr="00EF6A30">
        <w:t xml:space="preserve"> </w:t>
      </w:r>
      <w:r w:rsidR="00EF6A30">
        <w:t xml:space="preserve"> </w:t>
      </w:r>
    </w:p>
    <w:p w14:paraId="50A5866C" w14:textId="34E843BA" w:rsidR="00CA6916" w:rsidRDefault="00CA6916" w:rsidP="001D140A">
      <w:r w:rsidRPr="00127D83">
        <w:rPr>
          <w:b/>
          <w:bCs/>
          <w:color w:val="660033" w:themeColor="accent2"/>
        </w:rPr>
        <w:t>Responding to questions that may come up.</w:t>
      </w:r>
      <w:r w:rsidRPr="00127D83">
        <w:rPr>
          <w:color w:val="660033" w:themeColor="accent2"/>
        </w:rPr>
        <w:t xml:space="preserve"> </w:t>
      </w:r>
      <w:r>
        <w:t xml:space="preserve">Questions may come up </w:t>
      </w:r>
      <w:r w:rsidR="00AE7F57">
        <w:t>during the session about technical issues</w:t>
      </w:r>
      <w:r w:rsidR="00127D83">
        <w:t xml:space="preserve"> or</w:t>
      </w:r>
      <w:r w:rsidR="00AE7F57">
        <w:t xml:space="preserve"> clarifying questions</w:t>
      </w:r>
      <w:r w:rsidR="00127D83">
        <w:t xml:space="preserve">. You are not expected to have all the answers and it may be </w:t>
      </w:r>
      <w:r w:rsidR="006F17A9">
        <w:t xml:space="preserve">an opportunity to </w:t>
      </w:r>
      <w:proofErr w:type="gramStart"/>
      <w:r w:rsidR="006F17A9">
        <w:t>open up</w:t>
      </w:r>
      <w:proofErr w:type="gramEnd"/>
      <w:r w:rsidR="006F17A9">
        <w:t xml:space="preserve"> a discussion more widely</w:t>
      </w:r>
      <w:r w:rsidR="00390C7C">
        <w:t>.</w:t>
      </w:r>
    </w:p>
    <w:p w14:paraId="1EDDA46D" w14:textId="13BAF6FD" w:rsidR="00390C7C" w:rsidRDefault="00390C7C" w:rsidP="001D140A">
      <w:r w:rsidRPr="00390C7C">
        <w:rPr>
          <w:b/>
          <w:bCs/>
          <w:color w:val="660033" w:themeColor="accent2"/>
        </w:rPr>
        <w:t>Keeping time throughout the session.</w:t>
      </w:r>
      <w:r w:rsidRPr="00390C7C">
        <w:rPr>
          <w:color w:val="660033" w:themeColor="accent2"/>
        </w:rPr>
        <w:t xml:space="preserve"> </w:t>
      </w:r>
      <w:r>
        <w:t xml:space="preserve">There is a </w:t>
      </w:r>
      <w:r w:rsidR="00944DF6">
        <w:t xml:space="preserve">lot of content to cover </w:t>
      </w:r>
      <w:r w:rsidR="00374B49">
        <w:t xml:space="preserve">in the session so it’s important to watch the time closely to keep the group moving. The speaker notes </w:t>
      </w:r>
      <w:r w:rsidR="00AE009B">
        <w:t>in the presentation</w:t>
      </w:r>
      <w:r w:rsidR="00374B49">
        <w:t xml:space="preserve"> will tell you how long you should spend on each section</w:t>
      </w:r>
      <w:r w:rsidR="000D7A97">
        <w:t>.</w:t>
      </w:r>
    </w:p>
    <w:p w14:paraId="107FB286" w14:textId="77777777" w:rsidR="009A0B98" w:rsidRPr="009A0B98" w:rsidRDefault="009A0B98" w:rsidP="009A0B98">
      <w:pPr>
        <w:rPr>
          <w:highlight w:val="yellow"/>
        </w:rPr>
      </w:pPr>
    </w:p>
    <w:p w14:paraId="0B8527DC" w14:textId="77777777" w:rsidR="00F142F7" w:rsidRDefault="00F142F7" w:rsidP="007B1F40"/>
    <w:p w14:paraId="043A7FED" w14:textId="77777777" w:rsidR="00392D86" w:rsidRDefault="00392D86" w:rsidP="007B1F40"/>
    <w:p w14:paraId="2C50BB22" w14:textId="77777777" w:rsidR="00FE15F8" w:rsidRDefault="00FE15F8" w:rsidP="007B1F40"/>
    <w:p w14:paraId="7F1E6395" w14:textId="4C3D5274" w:rsidR="00E61D6C" w:rsidRDefault="00E61D6C">
      <w:pPr>
        <w:suppressAutoHyphens w:val="0"/>
        <w:rPr>
          <w:rFonts w:eastAsia="Times New Roman"/>
          <w:b/>
          <w:bCs/>
          <w:color w:val="3C3C3C"/>
          <w:sz w:val="40"/>
          <w:szCs w:val="28"/>
        </w:rPr>
      </w:pPr>
      <w:r>
        <w:br w:type="page"/>
      </w:r>
    </w:p>
    <w:p w14:paraId="26B4A867" w14:textId="269FDEDB" w:rsidR="007B1F40" w:rsidRDefault="008C11A1" w:rsidP="007B1F40">
      <w:pPr>
        <w:pStyle w:val="Heading1"/>
        <w:spacing w:after="120"/>
      </w:pPr>
      <w:r>
        <w:rPr>
          <w:noProof/>
        </w:rPr>
        <w:lastRenderedPageBreak/>
        <mc:AlternateContent>
          <mc:Choice Requires="wps">
            <w:drawing>
              <wp:anchor distT="0" distB="0" distL="114300" distR="114300" simplePos="0" relativeHeight="251658245" behindDoc="0" locked="0" layoutInCell="1" allowOverlap="1" wp14:anchorId="41725B78" wp14:editId="5E35493B">
                <wp:simplePos x="0" y="0"/>
                <wp:positionH relativeFrom="page">
                  <wp:align>right</wp:align>
                </wp:positionH>
                <wp:positionV relativeFrom="paragraph">
                  <wp:posOffset>-623570</wp:posOffset>
                </wp:positionV>
                <wp:extent cx="543560" cy="4315460"/>
                <wp:effectExtent l="0" t="0" r="8890" b="8890"/>
                <wp:wrapNone/>
                <wp:docPr id="682362173" name="Rectangle 682362173"/>
                <wp:cNvGraphicFramePr/>
                <a:graphic xmlns:a="http://schemas.openxmlformats.org/drawingml/2006/main">
                  <a:graphicData uri="http://schemas.microsoft.com/office/word/2010/wordprocessingShape">
                    <wps:wsp>
                      <wps:cNvSpPr/>
                      <wps:spPr>
                        <a:xfrm>
                          <a:off x="0" y="0"/>
                          <a:ext cx="543560" cy="4315460"/>
                        </a:xfrm>
                        <a:prstGeom prst="rect">
                          <a:avLst/>
                        </a:prstGeom>
                        <a:solidFill>
                          <a:srgbClr val="66003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88950B" w14:textId="7A46C7B1" w:rsidR="00E61D6C" w:rsidRPr="00136AA5" w:rsidRDefault="00E61D6C" w:rsidP="00D26E96">
                            <w:pPr>
                              <w:spacing w:after="0"/>
                              <w:jc w:val="center"/>
                              <w:rPr>
                                <w:b/>
                                <w:bCs/>
                                <w:sz w:val="40"/>
                                <w:szCs w:val="40"/>
                              </w:rPr>
                            </w:pPr>
                            <w:r w:rsidRPr="00E61D6C">
                              <w:rPr>
                                <w:b/>
                                <w:bCs/>
                                <w:sz w:val="40"/>
                                <w:szCs w:val="40"/>
                              </w:rPr>
                              <w:t>Hosting the Session</w:t>
                            </w:r>
                          </w:p>
                        </w:txbxContent>
                      </wps:txbx>
                      <wps:bodyPr rot="0" spcFirstLastPara="0" vertOverflow="overflow" horzOverflow="overflow" vert="vert" wrap="square" lIns="90000" tIns="144000" rIns="9000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25B78" id="Rectangle 682362173" o:spid="_x0000_s1031" style="position:absolute;margin-left:-8.4pt;margin-top:-49.1pt;width:42.8pt;height:339.8pt;z-index:251658245;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" fillcolor="#603" stroked="f" strokeweight="2pt">
                <v:textbox style="layout-flow:vertical" inset="2.5mm,4mm,2.5mm">
                  <w:txbxContent>
                    <w:p w14:paraId="3988950B" w14:textId="7A46C7B1" w:rsidR="00E61D6C" w:rsidRPr="00136AA5" w:rsidRDefault="00E61D6C" w:rsidP="00D26E96">
                      <w:pPr>
                        <w:spacing w:after="0"/>
                        <w:jc w:val="center"/>
                        <w:rPr>
                          <w:b/>
                          <w:bCs/>
                          <w:sz w:val="40"/>
                          <w:szCs w:val="40"/>
                        </w:rPr>
                      </w:pPr>
                      <w:r w:rsidRPr="00E61D6C">
                        <w:rPr>
                          <w:b/>
                          <w:bCs/>
                          <w:sz w:val="40"/>
                          <w:szCs w:val="40"/>
                        </w:rPr>
                        <w:t>Hosting the Session</w:t>
                      </w:r>
                    </w:p>
                  </w:txbxContent>
                </v:textbox>
                <w10:wrap anchorx="page"/>
              </v:rect>
            </w:pict>
          </mc:Fallback>
        </mc:AlternateContent>
      </w:r>
      <w:r w:rsidR="00162D52">
        <w:rPr>
          <w:noProof/>
        </w:rPr>
        <mc:AlternateContent>
          <mc:Choice Requires="wps">
            <w:drawing>
              <wp:anchor distT="0" distB="0" distL="114300" distR="114300" simplePos="0" relativeHeight="251658244" behindDoc="0" locked="0" layoutInCell="1" allowOverlap="1" wp14:anchorId="5A5EE165" wp14:editId="653552C3">
                <wp:simplePos x="0" y="0"/>
                <wp:positionH relativeFrom="page">
                  <wp:posOffset>6997065</wp:posOffset>
                </wp:positionH>
                <wp:positionV relativeFrom="paragraph">
                  <wp:posOffset>-11438890</wp:posOffset>
                </wp:positionV>
                <wp:extent cx="543560" cy="4315460"/>
                <wp:effectExtent l="0" t="0" r="8890" b="8890"/>
                <wp:wrapNone/>
                <wp:docPr id="857715627" name="Rectangle 857715627"/>
                <wp:cNvGraphicFramePr/>
                <a:graphic xmlns:a="http://schemas.openxmlformats.org/drawingml/2006/main">
                  <a:graphicData uri="http://schemas.microsoft.com/office/word/2010/wordprocessingShape">
                    <wps:wsp>
                      <wps:cNvSpPr/>
                      <wps:spPr>
                        <a:xfrm>
                          <a:off x="0" y="0"/>
                          <a:ext cx="543560" cy="4315460"/>
                        </a:xfrm>
                        <a:prstGeom prst="rect">
                          <a:avLst/>
                        </a:prstGeom>
                        <a:solidFill>
                          <a:srgbClr val="66003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6AD7C" w14:textId="0867BCE7" w:rsidR="006E7241" w:rsidRPr="00136AA5" w:rsidRDefault="006E7241" w:rsidP="00E61D6C">
                            <w:pPr>
                              <w:spacing w:after="0"/>
                              <w:jc w:val="center"/>
                              <w:rPr>
                                <w:b/>
                                <w:bCs/>
                                <w:sz w:val="40"/>
                                <w:szCs w:val="40"/>
                              </w:rPr>
                            </w:pPr>
                            <w:r w:rsidRPr="006E7241">
                              <w:rPr>
                                <w:b/>
                                <w:bCs/>
                                <w:sz w:val="40"/>
                                <w:szCs w:val="40"/>
                              </w:rPr>
                              <w:t>Preparation for the Session</w:t>
                            </w:r>
                          </w:p>
                        </w:txbxContent>
                      </wps:txbx>
                      <wps:bodyPr rot="0" spcFirstLastPara="0" vertOverflow="overflow" horzOverflow="overflow" vert="vert" wrap="square" lIns="90000" tIns="144000" rIns="9000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EE165" id="Rectangle 857715627" o:spid="_x0000_s1032" style="position:absolute;margin-left:550.95pt;margin-top:-900.7pt;width:42.8pt;height:339.8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" fillcolor="#603" stroked="f" strokeweight="2pt">
                <v:textbox style="layout-flow:vertical" inset="2.5mm,4mm,2.5mm">
                  <w:txbxContent>
                    <w:p w14:paraId="5086AD7C" w14:textId="0867BCE7" w:rsidR="006E7241" w:rsidRPr="00136AA5" w:rsidRDefault="006E7241" w:rsidP="00E61D6C">
                      <w:pPr>
                        <w:spacing w:after="0"/>
                        <w:jc w:val="center"/>
                        <w:rPr>
                          <w:b/>
                          <w:bCs/>
                          <w:sz w:val="40"/>
                          <w:szCs w:val="40"/>
                        </w:rPr>
                      </w:pPr>
                      <w:r w:rsidRPr="006E7241">
                        <w:rPr>
                          <w:b/>
                          <w:bCs/>
                          <w:sz w:val="40"/>
                          <w:szCs w:val="40"/>
                        </w:rPr>
                        <w:t>Preparation for the Session</w:t>
                      </w:r>
                    </w:p>
                  </w:txbxContent>
                </v:textbox>
                <w10:wrap anchorx="page"/>
              </v:rect>
            </w:pict>
          </mc:Fallback>
        </mc:AlternateContent>
      </w:r>
      <w:bookmarkStart w:id="2" w:name="_Hlk144295409"/>
      <w:r w:rsidR="007B1F40">
        <w:t>Hosting the Session</w:t>
      </w:r>
      <w:bookmarkEnd w:id="2"/>
      <w:r w:rsidR="007B1F40">
        <w:t>:</w:t>
      </w:r>
    </w:p>
    <w:p w14:paraId="26A52C98" w14:textId="77777777" w:rsidR="00921E17" w:rsidRDefault="00921E17" w:rsidP="006331A5">
      <w:pPr>
        <w:spacing w:after="0"/>
        <w:rPr>
          <w:noProof/>
        </w:rPr>
      </w:pPr>
    </w:p>
    <w:p w14:paraId="5DFC34B1" w14:textId="77777777" w:rsidR="0035738E" w:rsidRDefault="00CB44B1" w:rsidP="006331A5">
      <w:pPr>
        <w:spacing w:after="0"/>
        <w:rPr>
          <w:noProof/>
        </w:rPr>
      </w:pPr>
      <w:r w:rsidRPr="00D55237">
        <w:rPr>
          <w:noProof/>
        </w:rPr>
        <w:t xml:space="preserve">You can use the </w:t>
      </w:r>
      <w:r w:rsidR="00921E17" w:rsidRPr="00D55237">
        <w:rPr>
          <w:noProof/>
        </w:rPr>
        <w:t>the prepared PowerPoint presentation</w:t>
      </w:r>
      <w:r w:rsidRPr="00D55237">
        <w:rPr>
          <w:noProof/>
        </w:rPr>
        <w:t xml:space="preserve"> to help facilate the meeting.  </w:t>
      </w:r>
    </w:p>
    <w:p w14:paraId="1AD7E171" w14:textId="77777777" w:rsidR="0035738E" w:rsidRDefault="0035738E" w:rsidP="006331A5">
      <w:pPr>
        <w:spacing w:after="0"/>
        <w:rPr>
          <w:noProof/>
        </w:rPr>
      </w:pPr>
    </w:p>
    <w:p w14:paraId="5DD8B79D" w14:textId="28BB82D3" w:rsidR="001E6602" w:rsidRDefault="00290050" w:rsidP="006331A5">
      <w:pPr>
        <w:spacing w:after="0"/>
        <w:rPr>
          <w:noProof/>
        </w:rPr>
      </w:pPr>
      <w:r w:rsidRPr="00D55237">
        <w:rPr>
          <w:noProof/>
        </w:rPr>
        <w:t xml:space="preserve">Talking notes for each slide are provided below.  </w:t>
      </w:r>
      <w:r w:rsidR="004E2A80">
        <w:rPr>
          <w:noProof/>
        </w:rPr>
        <w:t>The presentation and speaker notes can be adapted and personalised to better suit your style if you prefer.</w:t>
      </w:r>
    </w:p>
    <w:p w14:paraId="646E3228" w14:textId="22E5E1CD" w:rsidR="00025A2D" w:rsidRDefault="00025A2D" w:rsidP="006331A5">
      <w:pPr>
        <w:spacing w:after="0"/>
        <w:rPr>
          <w:noProof/>
        </w:rPr>
      </w:pPr>
    </w:p>
    <w:tbl>
      <w:tblPr>
        <w:tblStyle w:val="TableGrid"/>
        <w:tblW w:w="0" w:type="auto"/>
        <w:jc w:val="center"/>
        <w:tblLook w:val="04A0" w:firstRow="1" w:lastRow="0" w:firstColumn="1" w:lastColumn="0" w:noHBand="0" w:noVBand="1"/>
      </w:tblPr>
      <w:tblGrid>
        <w:gridCol w:w="3686"/>
        <w:gridCol w:w="6050"/>
      </w:tblGrid>
      <w:tr w:rsidR="00CD7075" w14:paraId="1BDA4BCD" w14:textId="77777777" w:rsidTr="0076405F">
        <w:trPr>
          <w:jc w:val="center"/>
        </w:trPr>
        <w:tc>
          <w:tcPr>
            <w:tcW w:w="3686" w:type="dxa"/>
            <w:vAlign w:val="center"/>
          </w:tcPr>
          <w:p w14:paraId="5E76ADAE" w14:textId="6C8CCDEB" w:rsidR="00CD7075" w:rsidRPr="00D30026" w:rsidRDefault="00CD7075" w:rsidP="005D4288">
            <w:pPr>
              <w:suppressAutoHyphens w:val="0"/>
              <w:rPr>
                <w:b/>
                <w:bCs/>
              </w:rPr>
            </w:pPr>
            <w:r w:rsidRPr="00D30026">
              <w:rPr>
                <w:b/>
                <w:bCs/>
              </w:rPr>
              <w:t>What they will see</w:t>
            </w:r>
            <w:r w:rsidR="00605E41">
              <w:rPr>
                <w:b/>
                <w:bCs/>
              </w:rPr>
              <w:t>:</w:t>
            </w:r>
          </w:p>
        </w:tc>
        <w:tc>
          <w:tcPr>
            <w:tcW w:w="6050" w:type="dxa"/>
          </w:tcPr>
          <w:p w14:paraId="09F1C9E0" w14:textId="792DC934" w:rsidR="00CD7075" w:rsidRPr="00D30026" w:rsidRDefault="00CD7075" w:rsidP="005D4288">
            <w:pPr>
              <w:suppressAutoHyphens w:val="0"/>
              <w:rPr>
                <w:b/>
                <w:bCs/>
              </w:rPr>
            </w:pPr>
            <w:r w:rsidRPr="00D30026">
              <w:rPr>
                <w:b/>
                <w:bCs/>
              </w:rPr>
              <w:t>What you will say</w:t>
            </w:r>
            <w:r w:rsidR="00605E41">
              <w:rPr>
                <w:b/>
                <w:bCs/>
              </w:rPr>
              <w:t>:</w:t>
            </w:r>
          </w:p>
        </w:tc>
      </w:tr>
      <w:tr w:rsidR="00CD7075" w14:paraId="330FB67C" w14:textId="77777777" w:rsidTr="0076405F">
        <w:trPr>
          <w:jc w:val="center"/>
        </w:trPr>
        <w:tc>
          <w:tcPr>
            <w:tcW w:w="3686" w:type="dxa"/>
          </w:tcPr>
          <w:p w14:paraId="209ABE82" w14:textId="7704B832" w:rsidR="00CD7075" w:rsidRDefault="008C4D01" w:rsidP="005D4288">
            <w:pPr>
              <w:suppressAutoHyphens w:val="0"/>
              <w:jc w:val="center"/>
            </w:pPr>
            <w:r>
              <w:rPr>
                <w:noProof/>
              </w:rPr>
              <w:drawing>
                <wp:inline distT="0" distB="0" distL="0" distR="0" wp14:anchorId="41A40F76" wp14:editId="1AE5A557">
                  <wp:extent cx="2178000" cy="1224000"/>
                  <wp:effectExtent l="0" t="0" r="0" b="0"/>
                  <wp:docPr id="509524997" name="Graphic 50952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524997"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178000" cy="1224000"/>
                          </a:xfrm>
                          <a:prstGeom prst="rect">
                            <a:avLst/>
                          </a:prstGeom>
                        </pic:spPr>
                      </pic:pic>
                    </a:graphicData>
                  </a:graphic>
                </wp:inline>
              </w:drawing>
            </w:r>
          </w:p>
        </w:tc>
        <w:tc>
          <w:tcPr>
            <w:tcW w:w="6050" w:type="dxa"/>
          </w:tcPr>
          <w:p w14:paraId="3167341D" w14:textId="61EA2309" w:rsidR="00CF767A" w:rsidRDefault="00C6597F" w:rsidP="00817115">
            <w:pPr>
              <w:suppressAutoHyphens w:val="0"/>
              <w:contextualSpacing/>
            </w:pPr>
            <w:r>
              <w:t xml:space="preserve">Thanks for joining the </w:t>
            </w:r>
            <w:r w:rsidR="008C4D01">
              <w:t xml:space="preserve">Our People </w:t>
            </w:r>
            <w:r>
              <w:t xml:space="preserve">Values session, </w:t>
            </w:r>
            <w:r w:rsidR="00817115">
              <w:t xml:space="preserve">these </w:t>
            </w:r>
            <w:r w:rsidR="00817115" w:rsidRPr="00817115">
              <w:t xml:space="preserve">sessions </w:t>
            </w:r>
            <w:r w:rsidR="00817115">
              <w:t xml:space="preserve">have been created to </w:t>
            </w:r>
            <w:r w:rsidR="00817115" w:rsidRPr="00817115">
              <w:t xml:space="preserve">help </w:t>
            </w:r>
            <w:r w:rsidR="00817115">
              <w:t>us</w:t>
            </w:r>
            <w:r w:rsidR="00817115" w:rsidRPr="00817115">
              <w:t xml:space="preserve"> to recognise what specific actions </w:t>
            </w:r>
            <w:r w:rsidR="00817115">
              <w:t xml:space="preserve">we </w:t>
            </w:r>
            <w:r w:rsidR="00817115" w:rsidRPr="00817115">
              <w:t xml:space="preserve">can take </w:t>
            </w:r>
            <w:r w:rsidR="00F972E2">
              <w:t>to</w:t>
            </w:r>
            <w:r w:rsidR="00817115" w:rsidRPr="00817115">
              <w:t xml:space="preserve"> </w:t>
            </w:r>
            <w:r w:rsidR="00817115">
              <w:t xml:space="preserve">help </w:t>
            </w:r>
            <w:r w:rsidR="00817115" w:rsidRPr="00817115">
              <w:t xml:space="preserve">embed our values in our everyday interactions at work. </w:t>
            </w:r>
          </w:p>
          <w:p w14:paraId="41A5DB6A" w14:textId="77777777" w:rsidR="00CF767A" w:rsidRDefault="00CF767A" w:rsidP="00817115">
            <w:pPr>
              <w:suppressAutoHyphens w:val="0"/>
              <w:contextualSpacing/>
            </w:pPr>
          </w:p>
          <w:p w14:paraId="7354795F" w14:textId="03ACF09B" w:rsidR="00C6597F" w:rsidRDefault="00CF767A" w:rsidP="008E6D31">
            <w:pPr>
              <w:suppressAutoHyphens w:val="0"/>
              <w:contextualSpacing/>
            </w:pPr>
            <w:r>
              <w:t xml:space="preserve">To facilitate this, the session will include </w:t>
            </w:r>
            <w:r w:rsidR="00817115" w:rsidRPr="00817115">
              <w:t>group discussion</w:t>
            </w:r>
            <w:r>
              <w:t>s</w:t>
            </w:r>
            <w:r w:rsidR="00817115" w:rsidRPr="00817115">
              <w:t xml:space="preserve"> and </w:t>
            </w:r>
            <w:r>
              <w:t xml:space="preserve">opportunity for </w:t>
            </w:r>
            <w:r w:rsidR="00817115" w:rsidRPr="00817115">
              <w:t>individual reflection</w:t>
            </w:r>
            <w:r>
              <w:t>s</w:t>
            </w:r>
            <w:r w:rsidR="00C34EA3">
              <w:t>.  We</w:t>
            </w:r>
            <w:r w:rsidR="00EF2310">
              <w:t xml:space="preserve"> aim </w:t>
            </w:r>
            <w:r w:rsidR="00C34EA3">
              <w:t xml:space="preserve">to </w:t>
            </w:r>
            <w:r w:rsidR="00EF2310">
              <w:t xml:space="preserve">develop </w:t>
            </w:r>
            <w:r w:rsidR="00817115" w:rsidRPr="00817115">
              <w:t xml:space="preserve">a shared understanding of our values and </w:t>
            </w:r>
            <w:r w:rsidR="009870C3">
              <w:t>we</w:t>
            </w:r>
            <w:r w:rsidR="00EF2310">
              <w:t xml:space="preserve"> will ask you </w:t>
            </w:r>
            <w:r w:rsidR="00EC53B1">
              <w:t xml:space="preserve">to make a commitment to </w:t>
            </w:r>
            <w:proofErr w:type="gramStart"/>
            <w:r w:rsidR="00EC53B1">
              <w:t>take action</w:t>
            </w:r>
            <w:proofErr w:type="gramEnd"/>
            <w:r w:rsidR="00EC53B1">
              <w:t>, but there</w:t>
            </w:r>
            <w:r w:rsidR="009870C3">
              <w:t>’s</w:t>
            </w:r>
            <w:r w:rsidR="00EC53B1">
              <w:t xml:space="preserve"> more to come on that later in the session. </w:t>
            </w:r>
          </w:p>
          <w:p w14:paraId="2E416663" w14:textId="77777777" w:rsidR="00C6597F" w:rsidRDefault="00C6597F" w:rsidP="008E6D31">
            <w:pPr>
              <w:suppressAutoHyphens w:val="0"/>
              <w:contextualSpacing/>
            </w:pPr>
          </w:p>
          <w:p w14:paraId="060E91D0" w14:textId="1F62BC03" w:rsidR="008E6D31" w:rsidRDefault="008E6D31" w:rsidP="008E6D31">
            <w:pPr>
              <w:suppressAutoHyphens w:val="0"/>
              <w:contextualSpacing/>
            </w:pPr>
            <w:r>
              <w:t xml:space="preserve">I </w:t>
            </w:r>
            <w:r w:rsidR="00EC53B1">
              <w:t>also</w:t>
            </w:r>
            <w:r>
              <w:t xml:space="preserve"> want </w:t>
            </w:r>
            <w:r w:rsidR="00154777">
              <w:t xml:space="preserve">to </w:t>
            </w:r>
            <w:r>
              <w:t xml:space="preserve">let you know that </w:t>
            </w:r>
            <w:r w:rsidR="00154777">
              <w:t xml:space="preserve">this meeting is </w:t>
            </w:r>
            <w:r>
              <w:t>a safe space to share</w:t>
            </w:r>
            <w:r w:rsidR="00154777">
              <w:t xml:space="preserve">.  </w:t>
            </w:r>
            <w:r>
              <w:t xml:space="preserve">I want to </w:t>
            </w:r>
            <w:r w:rsidRPr="00D55237">
              <w:t xml:space="preserve">try </w:t>
            </w:r>
            <w:r>
              <w:t xml:space="preserve">and </w:t>
            </w:r>
            <w:r w:rsidRPr="00D55237">
              <w:t xml:space="preserve">encourage inclusive participation </w:t>
            </w:r>
            <w:r>
              <w:t xml:space="preserve">today </w:t>
            </w:r>
            <w:r w:rsidRPr="00D55237">
              <w:t xml:space="preserve">and allow everyone to have a voice. </w:t>
            </w:r>
          </w:p>
          <w:p w14:paraId="2D111EC4" w14:textId="77777777" w:rsidR="008E6D31" w:rsidRDefault="008E6D31" w:rsidP="008E6D31">
            <w:pPr>
              <w:suppressAutoHyphens w:val="0"/>
              <w:contextualSpacing/>
            </w:pPr>
          </w:p>
          <w:p w14:paraId="178B666E" w14:textId="4CEA89F1" w:rsidR="008E6D31" w:rsidRPr="00D55237" w:rsidRDefault="00081FD8" w:rsidP="008E6D31">
            <w:pPr>
              <w:suppressAutoHyphens w:val="0"/>
              <w:contextualSpacing/>
            </w:pPr>
            <w:r>
              <w:t>Finally, I</w:t>
            </w:r>
            <w:r w:rsidR="00154777">
              <w:t xml:space="preserve"> </w:t>
            </w:r>
            <w:r w:rsidR="008E6D31">
              <w:t xml:space="preserve">want to be mindful of </w:t>
            </w:r>
            <w:r w:rsidR="009D4289">
              <w:t>time today</w:t>
            </w:r>
            <w:r w:rsidR="008E6D31">
              <w:t xml:space="preserve"> so </w:t>
            </w:r>
            <w:r w:rsidR="009D4289">
              <w:t xml:space="preserve">I </w:t>
            </w:r>
            <w:r w:rsidR="008E6D31">
              <w:t xml:space="preserve">may direct </w:t>
            </w:r>
            <w:r w:rsidR="008E6D31" w:rsidRPr="00D55237">
              <w:t xml:space="preserve">discussions to ensure </w:t>
            </w:r>
            <w:r w:rsidR="009D4289">
              <w:t xml:space="preserve">we are on track.  </w:t>
            </w:r>
          </w:p>
          <w:p w14:paraId="5B42F722" w14:textId="77777777" w:rsidR="00CD7075" w:rsidRDefault="00CD7075" w:rsidP="00CD7075">
            <w:pPr>
              <w:suppressAutoHyphens w:val="0"/>
              <w:contextualSpacing/>
            </w:pPr>
          </w:p>
        </w:tc>
      </w:tr>
      <w:tr w:rsidR="00CD7075" w14:paraId="2B5A9C54" w14:textId="77777777" w:rsidTr="0076405F">
        <w:trPr>
          <w:jc w:val="center"/>
        </w:trPr>
        <w:tc>
          <w:tcPr>
            <w:tcW w:w="3686" w:type="dxa"/>
          </w:tcPr>
          <w:p w14:paraId="16AAFFCB" w14:textId="1CE0D5BF" w:rsidR="00CD7075" w:rsidRPr="002C20B9" w:rsidRDefault="00661EBC" w:rsidP="00A41A26">
            <w:pPr>
              <w:suppressAutoHyphens w:val="0"/>
              <w:jc w:val="center"/>
              <w:rPr>
                <w14:textOutline w14:w="9525" w14:cap="rnd" w14:cmpd="sng" w14:algn="ctr">
                  <w14:solidFill>
                    <w14:schemeClr w14:val="tx2"/>
                  </w14:solidFill>
                  <w14:prstDash w14:val="solid"/>
                  <w14:bevel/>
                </w14:textOutline>
              </w:rPr>
            </w:pPr>
            <w:r>
              <w:rPr>
                <w:noProof/>
              </w:rPr>
              <w:drawing>
                <wp:inline distT="0" distB="0" distL="0" distR="0" wp14:anchorId="7874B5CF" wp14:editId="41670C83">
                  <wp:extent cx="2178000" cy="1224000"/>
                  <wp:effectExtent l="0" t="0" r="0" b="0"/>
                  <wp:docPr id="2062133942" name="Graphic 206213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33942"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2178000" cy="1224000"/>
                          </a:xfrm>
                          <a:prstGeom prst="rect">
                            <a:avLst/>
                          </a:prstGeom>
                        </pic:spPr>
                      </pic:pic>
                    </a:graphicData>
                  </a:graphic>
                </wp:inline>
              </w:drawing>
            </w:r>
          </w:p>
        </w:tc>
        <w:tc>
          <w:tcPr>
            <w:tcW w:w="6050" w:type="dxa"/>
          </w:tcPr>
          <w:p w14:paraId="3D69045B" w14:textId="38062984" w:rsidR="00CD7075" w:rsidRDefault="00F26B48" w:rsidP="00677667">
            <w:pPr>
              <w:spacing w:after="0"/>
            </w:pPr>
            <w:r w:rsidRPr="00FD3D6E">
              <w:rPr>
                <w:noProof/>
              </w:rPr>
              <w:t>In today’s session, we are going to cover the following</w:t>
            </w:r>
            <w:r w:rsidR="00FD3D6E" w:rsidRPr="00FD3D6E">
              <w:rPr>
                <w:noProof/>
              </w:rPr>
              <w:t xml:space="preserve"> topics:</w:t>
            </w:r>
          </w:p>
          <w:p w14:paraId="69B5C8D9" w14:textId="77777777" w:rsidR="00B60F8C" w:rsidRDefault="00B60F8C" w:rsidP="00677667">
            <w:pPr>
              <w:spacing w:after="0"/>
            </w:pPr>
          </w:p>
          <w:p w14:paraId="7A491C15" w14:textId="77777777" w:rsidR="00FC048A" w:rsidRPr="00FC048A" w:rsidRDefault="00FC048A" w:rsidP="00A244E9">
            <w:pPr>
              <w:numPr>
                <w:ilvl w:val="0"/>
                <w:numId w:val="19"/>
              </w:numPr>
              <w:suppressAutoHyphens w:val="0"/>
              <w:spacing w:after="0"/>
              <w:ind w:left="714" w:hanging="357"/>
            </w:pPr>
            <w:r w:rsidRPr="00FC048A">
              <w:t>My Role</w:t>
            </w:r>
          </w:p>
          <w:p w14:paraId="61C7488A" w14:textId="77777777" w:rsidR="00FC048A" w:rsidRPr="00FC048A" w:rsidRDefault="00FC048A" w:rsidP="00A244E9">
            <w:pPr>
              <w:numPr>
                <w:ilvl w:val="0"/>
                <w:numId w:val="19"/>
              </w:numPr>
              <w:suppressAutoHyphens w:val="0"/>
              <w:spacing w:after="0"/>
              <w:ind w:left="714" w:hanging="357"/>
            </w:pPr>
            <w:r w:rsidRPr="00FC048A">
              <w:t xml:space="preserve">Why Our Values are </w:t>
            </w:r>
            <w:proofErr w:type="gramStart"/>
            <w:r w:rsidRPr="00FC048A">
              <w:t>important</w:t>
            </w:r>
            <w:proofErr w:type="gramEnd"/>
          </w:p>
          <w:p w14:paraId="3536BA2A" w14:textId="77777777" w:rsidR="00FC048A" w:rsidRPr="00FC048A" w:rsidRDefault="00FC048A" w:rsidP="00A244E9">
            <w:pPr>
              <w:numPr>
                <w:ilvl w:val="0"/>
                <w:numId w:val="19"/>
              </w:numPr>
              <w:suppressAutoHyphens w:val="0"/>
              <w:spacing w:after="0"/>
              <w:ind w:left="714" w:hanging="357"/>
            </w:pPr>
            <w:r w:rsidRPr="00FC048A">
              <w:t>Gap between intent and action</w:t>
            </w:r>
          </w:p>
          <w:p w14:paraId="0F90A38B" w14:textId="77777777" w:rsidR="00FC048A" w:rsidRPr="00FC048A" w:rsidRDefault="00FC048A" w:rsidP="00A244E9">
            <w:pPr>
              <w:numPr>
                <w:ilvl w:val="0"/>
                <w:numId w:val="19"/>
              </w:numPr>
              <w:suppressAutoHyphens w:val="0"/>
              <w:spacing w:after="0"/>
              <w:ind w:left="714" w:hanging="357"/>
            </w:pPr>
            <w:r w:rsidRPr="00FC048A">
              <w:t>Creating a safe space</w:t>
            </w:r>
          </w:p>
          <w:p w14:paraId="3ADECD82" w14:textId="77777777" w:rsidR="00FC048A" w:rsidRPr="00FC048A" w:rsidRDefault="00FC048A" w:rsidP="00A244E9">
            <w:pPr>
              <w:numPr>
                <w:ilvl w:val="0"/>
                <w:numId w:val="19"/>
              </w:numPr>
              <w:suppressAutoHyphens w:val="0"/>
              <w:spacing w:after="0"/>
              <w:ind w:left="714" w:hanging="357"/>
            </w:pPr>
            <w:r w:rsidRPr="00FC048A">
              <w:t>Your role</w:t>
            </w:r>
          </w:p>
          <w:p w14:paraId="7B83C347" w14:textId="77777777" w:rsidR="008319BC" w:rsidRDefault="00FC048A" w:rsidP="00A244E9">
            <w:pPr>
              <w:numPr>
                <w:ilvl w:val="0"/>
                <w:numId w:val="19"/>
              </w:numPr>
              <w:suppressAutoHyphens w:val="0"/>
              <w:spacing w:after="0"/>
              <w:ind w:left="714" w:hanging="357"/>
            </w:pPr>
            <w:r w:rsidRPr="00FC048A">
              <w:t>Our Value – People</w:t>
            </w:r>
          </w:p>
          <w:p w14:paraId="7CE4119B" w14:textId="77777777" w:rsidR="008319BC" w:rsidRDefault="008319BC" w:rsidP="00A244E9">
            <w:pPr>
              <w:numPr>
                <w:ilvl w:val="0"/>
                <w:numId w:val="19"/>
              </w:numPr>
              <w:suppressAutoHyphens w:val="0"/>
              <w:spacing w:after="0"/>
              <w:ind w:left="714" w:hanging="357"/>
            </w:pPr>
            <w:r w:rsidRPr="008319BC">
              <w:t>Review Employee Feedback</w:t>
            </w:r>
          </w:p>
          <w:p w14:paraId="4518CC70" w14:textId="77777777" w:rsidR="008319BC" w:rsidRDefault="008319BC" w:rsidP="00A244E9">
            <w:pPr>
              <w:numPr>
                <w:ilvl w:val="0"/>
                <w:numId w:val="19"/>
              </w:numPr>
              <w:suppressAutoHyphens w:val="0"/>
              <w:spacing w:after="0"/>
              <w:ind w:left="714" w:hanging="357"/>
            </w:pPr>
            <w:r w:rsidRPr="008319BC">
              <w:t>Our Everyday Interactions</w:t>
            </w:r>
          </w:p>
          <w:p w14:paraId="199E02C7" w14:textId="77777777" w:rsidR="008319BC" w:rsidRDefault="008319BC" w:rsidP="00A244E9">
            <w:pPr>
              <w:numPr>
                <w:ilvl w:val="0"/>
                <w:numId w:val="19"/>
              </w:numPr>
              <w:suppressAutoHyphens w:val="0"/>
              <w:spacing w:after="0"/>
              <w:ind w:left="714" w:hanging="357"/>
            </w:pPr>
            <w:r w:rsidRPr="008319BC">
              <w:t>Advancement and recognition</w:t>
            </w:r>
          </w:p>
          <w:p w14:paraId="31C3D397" w14:textId="77777777" w:rsidR="008319BC" w:rsidRDefault="008319BC" w:rsidP="00A244E9">
            <w:pPr>
              <w:numPr>
                <w:ilvl w:val="0"/>
                <w:numId w:val="19"/>
              </w:numPr>
              <w:suppressAutoHyphens w:val="0"/>
              <w:spacing w:after="0"/>
              <w:ind w:left="714" w:hanging="357"/>
            </w:pPr>
            <w:r w:rsidRPr="008319BC">
              <w:t xml:space="preserve">Make a </w:t>
            </w:r>
            <w:proofErr w:type="gramStart"/>
            <w:r w:rsidRPr="008319BC">
              <w:t>commitment</w:t>
            </w:r>
            <w:proofErr w:type="gramEnd"/>
            <w:r w:rsidRPr="008319BC">
              <w:t xml:space="preserve"> </w:t>
            </w:r>
          </w:p>
          <w:p w14:paraId="25958806" w14:textId="77777777" w:rsidR="00FD3D6E" w:rsidRDefault="008319BC" w:rsidP="00A244E9">
            <w:pPr>
              <w:numPr>
                <w:ilvl w:val="0"/>
                <w:numId w:val="19"/>
              </w:numPr>
              <w:suppressAutoHyphens w:val="0"/>
              <w:spacing w:after="0"/>
              <w:ind w:left="714" w:hanging="357"/>
            </w:pPr>
            <w:r w:rsidRPr="008319BC">
              <w:t>What happens next?</w:t>
            </w:r>
          </w:p>
          <w:p w14:paraId="3923BEC7" w14:textId="7E41BE44" w:rsidR="00FD3D6E" w:rsidRDefault="00FD3D6E" w:rsidP="00B60F8C">
            <w:pPr>
              <w:suppressAutoHyphens w:val="0"/>
              <w:spacing w:after="0"/>
            </w:pPr>
          </w:p>
        </w:tc>
      </w:tr>
    </w:tbl>
    <w:p w14:paraId="1C820423" w14:textId="77777777" w:rsidR="003A2D4A" w:rsidRDefault="003A2D4A">
      <w:r>
        <w:br w:type="page"/>
      </w:r>
    </w:p>
    <w:tbl>
      <w:tblPr>
        <w:tblStyle w:val="TableGrid"/>
        <w:tblW w:w="0" w:type="auto"/>
        <w:jc w:val="center"/>
        <w:tblLook w:val="04A0" w:firstRow="1" w:lastRow="0" w:firstColumn="1" w:lastColumn="0" w:noHBand="0" w:noVBand="1"/>
      </w:tblPr>
      <w:tblGrid>
        <w:gridCol w:w="3686"/>
        <w:gridCol w:w="6050"/>
      </w:tblGrid>
      <w:tr w:rsidR="003A2D4A" w14:paraId="6D0344F3" w14:textId="77777777" w:rsidTr="00AB411B">
        <w:trPr>
          <w:jc w:val="center"/>
        </w:trPr>
        <w:tc>
          <w:tcPr>
            <w:tcW w:w="3686" w:type="dxa"/>
            <w:vAlign w:val="center"/>
          </w:tcPr>
          <w:p w14:paraId="45A476F3" w14:textId="3DE1DA57" w:rsidR="003A2D4A" w:rsidRPr="009C4E1A" w:rsidRDefault="003A2D4A">
            <w:pPr>
              <w:suppressAutoHyphens w:val="0"/>
              <w:rPr>
                <w:highlight w:val="yellow"/>
              </w:rPr>
            </w:pPr>
            <w:r w:rsidRPr="00D30026">
              <w:rPr>
                <w:b/>
                <w:bCs/>
              </w:rPr>
              <w:lastRenderedPageBreak/>
              <w:t>What they will see</w:t>
            </w:r>
            <w:r>
              <w:rPr>
                <w:b/>
                <w:bCs/>
              </w:rPr>
              <w:t>:</w:t>
            </w:r>
          </w:p>
        </w:tc>
        <w:tc>
          <w:tcPr>
            <w:tcW w:w="6050" w:type="dxa"/>
          </w:tcPr>
          <w:p w14:paraId="517412D5" w14:textId="77777777" w:rsidR="003A2D4A" w:rsidRDefault="003A2D4A">
            <w:pPr>
              <w:spacing w:after="0"/>
              <w:rPr>
                <w:noProof/>
              </w:rPr>
            </w:pPr>
            <w:r w:rsidRPr="00D30026">
              <w:rPr>
                <w:b/>
                <w:bCs/>
              </w:rPr>
              <w:t>What you will say</w:t>
            </w:r>
            <w:r>
              <w:rPr>
                <w:b/>
                <w:bCs/>
              </w:rPr>
              <w:t>:</w:t>
            </w:r>
          </w:p>
        </w:tc>
      </w:tr>
      <w:tr w:rsidR="00CD7075" w14:paraId="34641B43" w14:textId="77777777" w:rsidTr="00AB411B">
        <w:trPr>
          <w:jc w:val="center"/>
        </w:trPr>
        <w:tc>
          <w:tcPr>
            <w:tcW w:w="3686" w:type="dxa"/>
          </w:tcPr>
          <w:p w14:paraId="4E2C19A8" w14:textId="07AF9D02" w:rsidR="00CD7075" w:rsidRPr="009C4E1A" w:rsidRDefault="00240D08" w:rsidP="005D4288">
            <w:pPr>
              <w:suppressAutoHyphens w:val="0"/>
              <w:rPr>
                <w:highlight w:val="yellow"/>
              </w:rPr>
            </w:pPr>
            <w:r>
              <w:rPr>
                <w:noProof/>
              </w:rPr>
              <w:drawing>
                <wp:inline distT="0" distB="0" distL="0" distR="0" wp14:anchorId="77271184" wp14:editId="30D7F335">
                  <wp:extent cx="2178657" cy="1225467"/>
                  <wp:effectExtent l="0" t="0" r="0" b="0"/>
                  <wp:docPr id="381050419" name="Graphic 38105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050419"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2215135" cy="1245985"/>
                          </a:xfrm>
                          <a:prstGeom prst="rect">
                            <a:avLst/>
                          </a:prstGeom>
                        </pic:spPr>
                      </pic:pic>
                    </a:graphicData>
                  </a:graphic>
                </wp:inline>
              </w:drawing>
            </w:r>
          </w:p>
        </w:tc>
        <w:tc>
          <w:tcPr>
            <w:tcW w:w="6050" w:type="dxa"/>
          </w:tcPr>
          <w:p w14:paraId="0915EC6D" w14:textId="6E3BFAA3" w:rsidR="009C4E1A" w:rsidRDefault="009C4E1A" w:rsidP="009C4E1A">
            <w:pPr>
              <w:spacing w:after="0"/>
              <w:rPr>
                <w:noProof/>
              </w:rPr>
            </w:pPr>
            <w:r w:rsidRPr="00AC1338">
              <w:rPr>
                <w:noProof/>
              </w:rPr>
              <w:t xml:space="preserve">This slide outlines what </w:t>
            </w:r>
            <w:r w:rsidR="0062003A">
              <w:t xml:space="preserve">you </w:t>
            </w:r>
            <w:r w:rsidRPr="00AC1338">
              <w:rPr>
                <w:noProof/>
              </w:rPr>
              <w:t xml:space="preserve">can expect from </w:t>
            </w:r>
            <w:r w:rsidR="0062003A">
              <w:rPr>
                <w:noProof/>
              </w:rPr>
              <w:t xml:space="preserve">me </w:t>
            </w:r>
            <w:r w:rsidRPr="00AC1338">
              <w:rPr>
                <w:noProof/>
              </w:rPr>
              <w:t xml:space="preserve">in </w:t>
            </w:r>
            <w:r>
              <w:rPr>
                <w:noProof/>
              </w:rPr>
              <w:t xml:space="preserve">this </w:t>
            </w:r>
            <w:r w:rsidRPr="00AC1338">
              <w:rPr>
                <w:noProof/>
              </w:rPr>
              <w:t>session</w:t>
            </w:r>
            <w:r>
              <w:rPr>
                <w:noProof/>
              </w:rPr>
              <w:t xml:space="preserve"> but also going forward</w:t>
            </w:r>
            <w:r w:rsidR="0062003A">
              <w:rPr>
                <w:noProof/>
              </w:rPr>
              <w:t xml:space="preserve">.   </w:t>
            </w:r>
          </w:p>
          <w:p w14:paraId="291BB6FD" w14:textId="77777777" w:rsidR="009C4E1A" w:rsidRDefault="009C4E1A" w:rsidP="009C4E1A">
            <w:pPr>
              <w:spacing w:after="0"/>
              <w:rPr>
                <w:noProof/>
              </w:rPr>
            </w:pPr>
          </w:p>
          <w:p w14:paraId="2747D3E4" w14:textId="77777777" w:rsidR="009C4E1A" w:rsidRPr="00FB33C0" w:rsidRDefault="009C4E1A" w:rsidP="00A244E9">
            <w:pPr>
              <w:pStyle w:val="ListParagraph"/>
              <w:numPr>
                <w:ilvl w:val="0"/>
                <w:numId w:val="16"/>
              </w:numPr>
              <w:spacing w:after="0"/>
              <w:rPr>
                <w:noProof/>
              </w:rPr>
            </w:pPr>
            <w:r w:rsidRPr="0045251E">
              <w:rPr>
                <w:b/>
                <w:bCs/>
                <w:noProof/>
              </w:rPr>
              <w:t xml:space="preserve">To role model the value </w:t>
            </w:r>
          </w:p>
          <w:p w14:paraId="09988C5A" w14:textId="77777777" w:rsidR="009C4E1A" w:rsidRDefault="009C4E1A" w:rsidP="00A244E9">
            <w:pPr>
              <w:pStyle w:val="ListParagraph"/>
              <w:numPr>
                <w:ilvl w:val="1"/>
                <w:numId w:val="23"/>
              </w:numPr>
              <w:spacing w:after="0"/>
              <w:rPr>
                <w:noProof/>
              </w:rPr>
            </w:pPr>
            <w:r>
              <w:t xml:space="preserve">These values apply to us </w:t>
            </w:r>
            <w:proofErr w:type="gramStart"/>
            <w:r>
              <w:t>all across</w:t>
            </w:r>
            <w:proofErr w:type="gramEnd"/>
            <w:r>
              <w:t xml:space="preserve"> the Council and at all levels.   </w:t>
            </w:r>
          </w:p>
          <w:p w14:paraId="3C4D06DA" w14:textId="0B77DB38" w:rsidR="009C4E1A" w:rsidRDefault="009C4E1A" w:rsidP="00A244E9">
            <w:pPr>
              <w:pStyle w:val="ListParagraph"/>
              <w:numPr>
                <w:ilvl w:val="1"/>
                <w:numId w:val="23"/>
              </w:numPr>
              <w:spacing w:after="0"/>
              <w:rPr>
                <w:noProof/>
              </w:rPr>
            </w:pPr>
            <w:r>
              <w:t xml:space="preserve">As managers we want to role model the behaviours that are expected with our values. </w:t>
            </w:r>
          </w:p>
          <w:p w14:paraId="720CAED6" w14:textId="77777777" w:rsidR="009C4E1A" w:rsidRDefault="009C4E1A" w:rsidP="00A244E9">
            <w:pPr>
              <w:pStyle w:val="ListParagraph"/>
              <w:numPr>
                <w:ilvl w:val="1"/>
                <w:numId w:val="23"/>
              </w:numPr>
              <w:spacing w:after="0"/>
              <w:rPr>
                <w:noProof/>
              </w:rPr>
            </w:pPr>
            <w:r>
              <w:t xml:space="preserve">Role modelling our values is a journey and we won’t always get it right to start with. </w:t>
            </w:r>
          </w:p>
          <w:p w14:paraId="6B9C392E" w14:textId="77777777" w:rsidR="009C4E1A" w:rsidRPr="0045251E" w:rsidRDefault="009C4E1A" w:rsidP="00A244E9">
            <w:pPr>
              <w:pStyle w:val="ListParagraph"/>
              <w:numPr>
                <w:ilvl w:val="0"/>
                <w:numId w:val="16"/>
              </w:numPr>
              <w:spacing w:after="0"/>
              <w:rPr>
                <w:b/>
                <w:bCs/>
                <w:noProof/>
              </w:rPr>
            </w:pPr>
            <w:r w:rsidRPr="0045251E">
              <w:rPr>
                <w:b/>
                <w:bCs/>
                <w:noProof/>
              </w:rPr>
              <w:t xml:space="preserve">To help you understand what behaviours are associated with </w:t>
            </w:r>
            <w:r>
              <w:rPr>
                <w:b/>
                <w:bCs/>
                <w:noProof/>
              </w:rPr>
              <w:t xml:space="preserve">Our Values </w:t>
            </w:r>
            <w:r>
              <w:rPr>
                <w:noProof/>
              </w:rPr>
              <w:t>–</w:t>
            </w:r>
            <w:r w:rsidRPr="00F22CB3">
              <w:rPr>
                <w:noProof/>
              </w:rPr>
              <w:t xml:space="preserve"> </w:t>
            </w:r>
            <w:r>
              <w:rPr>
                <w:noProof/>
              </w:rPr>
              <w:t xml:space="preserve">by the end of today’s session, you should understand what behaviours are associated with our People Value.  </w:t>
            </w:r>
          </w:p>
          <w:p w14:paraId="634A9A36" w14:textId="77777777" w:rsidR="009C4E1A" w:rsidRPr="00846938" w:rsidRDefault="009C4E1A" w:rsidP="00A244E9">
            <w:pPr>
              <w:pStyle w:val="ListParagraph"/>
              <w:numPr>
                <w:ilvl w:val="0"/>
                <w:numId w:val="16"/>
              </w:numPr>
              <w:spacing w:after="0"/>
              <w:rPr>
                <w:b/>
                <w:bCs/>
                <w:noProof/>
              </w:rPr>
            </w:pPr>
            <w:r w:rsidRPr="00846938">
              <w:rPr>
                <w:b/>
                <w:bCs/>
                <w:noProof/>
              </w:rPr>
              <w:t xml:space="preserve">It’s ok to make mistakes, we are all learning….this includes me.   </w:t>
            </w:r>
            <w:r w:rsidRPr="00846938">
              <w:rPr>
                <w:noProof/>
              </w:rPr>
              <w:t>We need to be open to feedback and continuously improve our approach.</w:t>
            </w:r>
          </w:p>
          <w:p w14:paraId="173467E0" w14:textId="1CAAAB68" w:rsidR="00CD7075" w:rsidRDefault="009C4E1A" w:rsidP="00A244E9">
            <w:pPr>
              <w:pStyle w:val="ListParagraph"/>
              <w:numPr>
                <w:ilvl w:val="0"/>
                <w:numId w:val="16"/>
              </w:numPr>
              <w:spacing w:after="0"/>
              <w:rPr>
                <w:noProof/>
              </w:rPr>
            </w:pPr>
            <w:r w:rsidRPr="0045251E">
              <w:rPr>
                <w:b/>
                <w:bCs/>
                <w:noProof/>
              </w:rPr>
              <w:t>To be genuine and reflect my authentic self in terms of how I carry out my role.</w:t>
            </w:r>
            <w:r>
              <w:rPr>
                <w:b/>
                <w:bCs/>
                <w:noProof/>
              </w:rPr>
              <w:t xml:space="preserve"> </w:t>
            </w:r>
            <w:r w:rsidRPr="00E8277E">
              <w:rPr>
                <w:noProof/>
              </w:rPr>
              <w:t>So</w:t>
            </w:r>
            <w:r w:rsidR="008E5AAE">
              <w:rPr>
                <w:noProof/>
              </w:rPr>
              <w:t>,</w:t>
            </w:r>
            <w:r w:rsidRPr="00E8277E">
              <w:rPr>
                <w:noProof/>
              </w:rPr>
              <w:t xml:space="preserve"> in essence what you see if what you get!</w:t>
            </w:r>
          </w:p>
          <w:p w14:paraId="0CE12564" w14:textId="69F88601" w:rsidR="00CD7075" w:rsidRPr="00DB27E5" w:rsidRDefault="00CD7075" w:rsidP="00EE6FFF">
            <w:pPr>
              <w:suppressAutoHyphens w:val="0"/>
              <w:spacing w:after="0"/>
            </w:pPr>
          </w:p>
        </w:tc>
      </w:tr>
      <w:tr w:rsidR="00A148D8" w14:paraId="537DA0B1" w14:textId="77777777" w:rsidTr="00AB411B">
        <w:trPr>
          <w:jc w:val="center"/>
        </w:trPr>
        <w:tc>
          <w:tcPr>
            <w:tcW w:w="3686" w:type="dxa"/>
          </w:tcPr>
          <w:p w14:paraId="7F769A13" w14:textId="3160ACD9" w:rsidR="00A148D8" w:rsidRPr="009C4E1A" w:rsidRDefault="002C2738" w:rsidP="002C2738">
            <w:pPr>
              <w:suppressAutoHyphens w:val="0"/>
              <w:jc w:val="center"/>
              <w:rPr>
                <w:highlight w:val="yellow"/>
              </w:rPr>
            </w:pPr>
            <w:r>
              <w:rPr>
                <w:noProof/>
              </w:rPr>
              <w:drawing>
                <wp:inline distT="0" distB="0" distL="0" distR="0" wp14:anchorId="64D3C59D" wp14:editId="058EB49C">
                  <wp:extent cx="2178000" cy="1224000"/>
                  <wp:effectExtent l="0" t="0" r="0" b="0"/>
                  <wp:docPr id="500487184" name="Graphic 50048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87184"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2178000" cy="1224000"/>
                          </a:xfrm>
                          <a:prstGeom prst="rect">
                            <a:avLst/>
                          </a:prstGeom>
                        </pic:spPr>
                      </pic:pic>
                    </a:graphicData>
                  </a:graphic>
                </wp:inline>
              </w:drawing>
            </w:r>
          </w:p>
        </w:tc>
        <w:tc>
          <w:tcPr>
            <w:tcW w:w="6050" w:type="dxa"/>
          </w:tcPr>
          <w:p w14:paraId="38F71A3C" w14:textId="0B0FF79B" w:rsidR="00A148D8" w:rsidRDefault="00A148D8" w:rsidP="00A148D8">
            <w:pPr>
              <w:spacing w:after="0"/>
              <w:rPr>
                <w:noProof/>
              </w:rPr>
            </w:pPr>
            <w:r>
              <w:rPr>
                <w:noProof/>
              </w:rPr>
              <w:t>W</w:t>
            </w:r>
            <w:r w:rsidRPr="0011799E">
              <w:rPr>
                <w:noProof/>
              </w:rPr>
              <w:t xml:space="preserve">e want to help </w:t>
            </w:r>
            <w:r>
              <w:t xml:space="preserve">you to </w:t>
            </w:r>
            <w:r w:rsidRPr="0011799E">
              <w:rPr>
                <w:noProof/>
              </w:rPr>
              <w:t xml:space="preserve">understand why having </w:t>
            </w:r>
            <w:r>
              <w:rPr>
                <w:noProof/>
              </w:rPr>
              <w:t>v</w:t>
            </w:r>
            <w:r w:rsidRPr="0011799E">
              <w:rPr>
                <w:noProof/>
              </w:rPr>
              <w:t xml:space="preserve">alues is important in an organisation and </w:t>
            </w:r>
            <w:r w:rsidR="00E355E9">
              <w:rPr>
                <w:noProof/>
              </w:rPr>
              <w:t xml:space="preserve">we </w:t>
            </w:r>
            <w:r>
              <w:rPr>
                <w:noProof/>
              </w:rPr>
              <w:t xml:space="preserve">are going to revisit </w:t>
            </w:r>
            <w:r w:rsidRPr="00EA5CCD">
              <w:rPr>
                <w:noProof/>
              </w:rPr>
              <w:t>Oliver Reid</w:t>
            </w:r>
            <w:r>
              <w:rPr>
                <w:noProof/>
              </w:rPr>
              <w:t>’s</w:t>
            </w:r>
            <w:r w:rsidRPr="00B80E73">
              <w:rPr>
                <w:noProof/>
              </w:rPr>
              <w:t xml:space="preserve"> video</w:t>
            </w:r>
            <w:r>
              <w:rPr>
                <w:noProof/>
              </w:rPr>
              <w:t xml:space="preserve"> to help create this understanding.  </w:t>
            </w:r>
          </w:p>
          <w:p w14:paraId="7AB6497C" w14:textId="77777777" w:rsidR="00A148D8" w:rsidRDefault="00A148D8" w:rsidP="00A148D8">
            <w:pPr>
              <w:spacing w:after="0"/>
              <w:rPr>
                <w:noProof/>
              </w:rPr>
            </w:pPr>
          </w:p>
          <w:p w14:paraId="3E2E0425" w14:textId="77777777" w:rsidR="00A148D8" w:rsidRDefault="00A148D8" w:rsidP="00A148D8">
            <w:pPr>
              <w:spacing w:after="0"/>
              <w:rPr>
                <w:noProof/>
              </w:rPr>
            </w:pPr>
            <w:r>
              <w:rPr>
                <w:noProof/>
              </w:rPr>
              <w:t>Oliver</w:t>
            </w:r>
            <w:r w:rsidRPr="00B80E73">
              <w:rPr>
                <w:noProof/>
              </w:rPr>
              <w:t xml:space="preserve"> talks about the importance of Our Values to our organisation and why the five values were settled on. </w:t>
            </w:r>
            <w:r>
              <w:rPr>
                <w:noProof/>
              </w:rPr>
              <w:t xml:space="preserve">  </w:t>
            </w:r>
          </w:p>
          <w:p w14:paraId="0661E114" w14:textId="77777777" w:rsidR="00A148D8" w:rsidRDefault="00A148D8" w:rsidP="00A148D8">
            <w:pPr>
              <w:spacing w:after="0"/>
              <w:rPr>
                <w:noProof/>
              </w:rPr>
            </w:pPr>
          </w:p>
          <w:p w14:paraId="74046360" w14:textId="0F10BB5F" w:rsidR="00A148D8" w:rsidRPr="0067339E" w:rsidRDefault="00A148D8" w:rsidP="00A148D8">
            <w:pPr>
              <w:spacing w:after="0"/>
              <w:rPr>
                <w:noProof/>
                <w:color w:val="9D3900"/>
              </w:rPr>
            </w:pPr>
            <w:r w:rsidRPr="0067339E">
              <w:rPr>
                <w:i/>
                <w:iCs/>
                <w:noProof/>
                <w:color w:val="9D3900"/>
              </w:rPr>
              <w:t>Select link to Oliver Reid’s video on the slide. Once you have played the video you can outline the following points.</w:t>
            </w:r>
          </w:p>
          <w:p w14:paraId="67655308" w14:textId="77777777" w:rsidR="00A148D8" w:rsidRDefault="00A148D8" w:rsidP="00A148D8">
            <w:pPr>
              <w:spacing w:after="0"/>
              <w:rPr>
                <w:noProof/>
              </w:rPr>
            </w:pPr>
          </w:p>
          <w:p w14:paraId="352F4F2C" w14:textId="12BA199C" w:rsidR="00A148D8" w:rsidRPr="00B80E73" w:rsidRDefault="00A148D8" w:rsidP="00A244E9">
            <w:pPr>
              <w:pStyle w:val="ListParagraph"/>
              <w:numPr>
                <w:ilvl w:val="0"/>
                <w:numId w:val="16"/>
              </w:numPr>
              <w:spacing w:after="0"/>
              <w:rPr>
                <w:noProof/>
              </w:rPr>
            </w:pPr>
            <w:r w:rsidRPr="00B80E73">
              <w:rPr>
                <w:noProof/>
              </w:rPr>
              <w:t>Values are the principles that will provide you with purpose and direction. They set the tone for the organisation and highlight what we care about most.</w:t>
            </w:r>
          </w:p>
          <w:p w14:paraId="72FD08B9" w14:textId="77777777" w:rsidR="00A148D8" w:rsidRPr="00B80E73" w:rsidRDefault="00A148D8" w:rsidP="00A244E9">
            <w:pPr>
              <w:pStyle w:val="ListParagraph"/>
              <w:numPr>
                <w:ilvl w:val="0"/>
                <w:numId w:val="16"/>
              </w:numPr>
              <w:spacing w:after="0"/>
              <w:rPr>
                <w:noProof/>
              </w:rPr>
            </w:pPr>
            <w:r w:rsidRPr="00B80E73">
              <w:rPr>
                <w:noProof/>
              </w:rPr>
              <w:t xml:space="preserve">They influence our interactions with the public and with our colleagues. </w:t>
            </w:r>
          </w:p>
          <w:p w14:paraId="704494D2" w14:textId="3C6BFFDE" w:rsidR="00A148D8" w:rsidRPr="00B80E73" w:rsidRDefault="00A148D8" w:rsidP="00A244E9">
            <w:pPr>
              <w:pStyle w:val="ListParagraph"/>
              <w:numPr>
                <w:ilvl w:val="0"/>
                <w:numId w:val="16"/>
              </w:numPr>
              <w:spacing w:after="0"/>
              <w:rPr>
                <w:noProof/>
              </w:rPr>
            </w:pPr>
            <w:r w:rsidRPr="00B80E73">
              <w:rPr>
                <w:noProof/>
              </w:rPr>
              <w:t xml:space="preserve">Values aid decision making – by considering our values this will help shape the way you move forward and guide you to making the right decision. </w:t>
            </w:r>
          </w:p>
          <w:p w14:paraId="120E209F" w14:textId="66FDF9FF" w:rsidR="00A148D8" w:rsidRDefault="00A148D8" w:rsidP="00A244E9">
            <w:pPr>
              <w:pStyle w:val="ListParagraph"/>
              <w:numPr>
                <w:ilvl w:val="0"/>
                <w:numId w:val="16"/>
              </w:numPr>
              <w:spacing w:after="0"/>
              <w:rPr>
                <w:noProof/>
              </w:rPr>
            </w:pPr>
            <w:r w:rsidRPr="00B80E73">
              <w:rPr>
                <w:noProof/>
              </w:rPr>
              <w:t>Shared values also ensure that we are all working towards a common propose.</w:t>
            </w:r>
          </w:p>
          <w:p w14:paraId="0401C8B6" w14:textId="68B0CB18" w:rsidR="00E33274" w:rsidRDefault="00E33274" w:rsidP="00A148D8">
            <w:pPr>
              <w:spacing w:after="0"/>
              <w:rPr>
                <w:noProof/>
              </w:rPr>
            </w:pPr>
          </w:p>
        </w:tc>
      </w:tr>
      <w:tr w:rsidR="00E33274" w14:paraId="2D945E6C" w14:textId="77777777" w:rsidTr="00AB411B">
        <w:trPr>
          <w:jc w:val="center"/>
        </w:trPr>
        <w:tc>
          <w:tcPr>
            <w:tcW w:w="3686" w:type="dxa"/>
            <w:vAlign w:val="center"/>
          </w:tcPr>
          <w:p w14:paraId="60477761" w14:textId="1AA65118" w:rsidR="00E33274" w:rsidRDefault="00E33274" w:rsidP="001106EE">
            <w:pPr>
              <w:suppressAutoHyphens w:val="0"/>
              <w:rPr>
                <w:highlight w:val="yellow"/>
              </w:rPr>
            </w:pPr>
            <w:r w:rsidRPr="00D30026">
              <w:rPr>
                <w:b/>
                <w:bCs/>
              </w:rPr>
              <w:lastRenderedPageBreak/>
              <w:t>What they will see</w:t>
            </w:r>
            <w:r>
              <w:rPr>
                <w:b/>
                <w:bCs/>
              </w:rPr>
              <w:t>:</w:t>
            </w:r>
          </w:p>
        </w:tc>
        <w:tc>
          <w:tcPr>
            <w:tcW w:w="6050" w:type="dxa"/>
          </w:tcPr>
          <w:p w14:paraId="30BBBED2" w14:textId="77777777" w:rsidR="00E33274" w:rsidRDefault="00E33274" w:rsidP="001106EE">
            <w:r w:rsidRPr="00D30026">
              <w:rPr>
                <w:b/>
                <w:bCs/>
              </w:rPr>
              <w:t>What you will say</w:t>
            </w:r>
            <w:r>
              <w:rPr>
                <w:b/>
                <w:bCs/>
              </w:rPr>
              <w:t>:</w:t>
            </w:r>
          </w:p>
        </w:tc>
      </w:tr>
      <w:tr w:rsidR="003A2D4A" w14:paraId="350302A4" w14:textId="77777777" w:rsidTr="00AB411B">
        <w:trPr>
          <w:jc w:val="center"/>
        </w:trPr>
        <w:tc>
          <w:tcPr>
            <w:tcW w:w="3686" w:type="dxa"/>
            <w:vAlign w:val="center"/>
          </w:tcPr>
          <w:p w14:paraId="4A183B92" w14:textId="7FF71706" w:rsidR="003A2D4A" w:rsidRDefault="003A2D4A">
            <w:pPr>
              <w:suppressAutoHyphens w:val="0"/>
              <w:rPr>
                <w:highlight w:val="yellow"/>
              </w:rPr>
            </w:pPr>
          </w:p>
        </w:tc>
        <w:tc>
          <w:tcPr>
            <w:tcW w:w="6050" w:type="dxa"/>
          </w:tcPr>
          <w:p w14:paraId="171E2140" w14:textId="58188DA9" w:rsidR="00E33274" w:rsidRDefault="00E33274" w:rsidP="00E33274">
            <w:pPr>
              <w:pStyle w:val="ListBullet"/>
              <w:numPr>
                <w:ilvl w:val="0"/>
                <w:numId w:val="0"/>
              </w:numPr>
              <w:ind w:left="357" w:hanging="357"/>
              <w:contextualSpacing w:val="0"/>
              <w:rPr>
                <w:b/>
                <w:bCs/>
              </w:rPr>
            </w:pPr>
            <w:r>
              <w:rPr>
                <w:b/>
                <w:bCs/>
                <w:noProof/>
              </w:rPr>
              <mc:AlternateContent>
                <mc:Choice Requires="wps">
                  <w:drawing>
                    <wp:anchor distT="0" distB="0" distL="114300" distR="114300" simplePos="0" relativeHeight="251658247" behindDoc="0" locked="0" layoutInCell="1" allowOverlap="1" wp14:anchorId="2DD54B38" wp14:editId="35D6B4CE">
                      <wp:simplePos x="0" y="0"/>
                      <wp:positionH relativeFrom="column">
                        <wp:posOffset>-44864</wp:posOffset>
                      </wp:positionH>
                      <wp:positionV relativeFrom="paragraph">
                        <wp:posOffset>171837</wp:posOffset>
                      </wp:positionV>
                      <wp:extent cx="3728692" cy="1606163"/>
                      <wp:effectExtent l="0" t="0" r="24765" b="13335"/>
                      <wp:wrapNone/>
                      <wp:docPr id="769560078" name="Rectangle 769560078"/>
                      <wp:cNvGraphicFramePr/>
                      <a:graphic xmlns:a="http://schemas.openxmlformats.org/drawingml/2006/main">
                        <a:graphicData uri="http://schemas.microsoft.com/office/word/2010/wordprocessingShape">
                          <wps:wsp>
                            <wps:cNvSpPr/>
                            <wps:spPr>
                              <a:xfrm>
                                <a:off x="0" y="0"/>
                                <a:ext cx="3728692" cy="1606163"/>
                              </a:xfrm>
                              <a:prstGeom prst="rect">
                                <a:avLst/>
                              </a:prstGeom>
                              <a:noFill/>
                              <a:ln w="25400" cap="flat" cmpd="sng" algn="ctr">
                                <a:solidFill>
                                  <a:srgbClr val="660033"/>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6A6190" id="Rectangle 769560078" o:spid="_x0000_s1026" style="position:absolute;margin-left:-3.55pt;margin-top:13.55pt;width:293.6pt;height:126.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" filled="f" strokecolor="#603" strokeweight="2pt"/>
                  </w:pict>
                </mc:Fallback>
              </mc:AlternateContent>
            </w:r>
            <w:r>
              <w:rPr>
                <w:b/>
                <w:bCs/>
                <w:noProof/>
              </w:rPr>
              <w:drawing>
                <wp:anchor distT="0" distB="0" distL="114300" distR="114300" simplePos="0" relativeHeight="251658250" behindDoc="0" locked="0" layoutInCell="1" allowOverlap="1" wp14:anchorId="1302410E" wp14:editId="0358FF34">
                  <wp:simplePos x="0" y="0"/>
                  <wp:positionH relativeFrom="column">
                    <wp:posOffset>1067435</wp:posOffset>
                  </wp:positionH>
                  <wp:positionV relativeFrom="paragraph">
                    <wp:posOffset>230588</wp:posOffset>
                  </wp:positionV>
                  <wp:extent cx="280800" cy="280800"/>
                  <wp:effectExtent l="0" t="0" r="5080" b="5080"/>
                  <wp:wrapSquare wrapText="bothSides"/>
                  <wp:docPr id="994374679" name="Picture 99437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800" cy="280800"/>
                          </a:xfrm>
                          <a:prstGeom prst="rect">
                            <a:avLst/>
                          </a:prstGeom>
                          <a:noFill/>
                        </pic:spPr>
                      </pic:pic>
                    </a:graphicData>
                  </a:graphic>
                  <wp14:sizeRelH relativeFrom="margin">
                    <wp14:pctWidth>0</wp14:pctWidth>
                  </wp14:sizeRelH>
                  <wp14:sizeRelV relativeFrom="margin">
                    <wp14:pctHeight>0</wp14:pctHeight>
                  </wp14:sizeRelV>
                </wp:anchor>
              </w:drawing>
            </w:r>
          </w:p>
          <w:p w14:paraId="13339EDB" w14:textId="65054B14" w:rsidR="00E33274" w:rsidRPr="008A3FBB" w:rsidRDefault="00E33274" w:rsidP="00E33274">
            <w:pPr>
              <w:pStyle w:val="ListBullet"/>
              <w:numPr>
                <w:ilvl w:val="0"/>
                <w:numId w:val="0"/>
              </w:numPr>
              <w:ind w:left="357" w:hanging="357"/>
              <w:contextualSpacing w:val="0"/>
              <w:rPr>
                <w:b/>
                <w:bCs/>
              </w:rPr>
            </w:pPr>
            <w:r w:rsidRPr="008A3FBB">
              <w:rPr>
                <w:b/>
                <w:bCs/>
              </w:rPr>
              <w:t>Manager Tip:</w:t>
            </w:r>
          </w:p>
          <w:p w14:paraId="3E61E783" w14:textId="77777777" w:rsidR="00E33274" w:rsidRPr="004E2A80" w:rsidRDefault="00E33274" w:rsidP="00E33274">
            <w:pPr>
              <w:pStyle w:val="ListBullet"/>
              <w:numPr>
                <w:ilvl w:val="0"/>
                <w:numId w:val="0"/>
              </w:numPr>
              <w:ind w:left="36" w:hanging="36"/>
            </w:pPr>
            <w:r>
              <w:t>The 7 Minute Briefing on Our Values is a great way to familiarise yourself with more detail on your role as a leader in supporting the embedding of the values.</w:t>
            </w:r>
          </w:p>
          <w:p w14:paraId="4CFB7005" w14:textId="77777777" w:rsidR="00E33274" w:rsidRDefault="00E33274" w:rsidP="00E33274">
            <w:pPr>
              <w:spacing w:after="0"/>
              <w:rPr>
                <w:noProof/>
              </w:rPr>
            </w:pPr>
            <w:r>
              <w:rPr>
                <w:noProof/>
              </w:rPr>
              <w:t>You can find a copy of the 7 Minute Briefing at the back of this pack.</w:t>
            </w:r>
          </w:p>
          <w:p w14:paraId="1EB230B3" w14:textId="69F53B76" w:rsidR="003A2D4A" w:rsidRDefault="003A2D4A">
            <w:pPr>
              <w:suppressAutoHyphens w:val="0"/>
            </w:pPr>
          </w:p>
        </w:tc>
      </w:tr>
      <w:tr w:rsidR="00A148D8" w14:paraId="46946123" w14:textId="77777777" w:rsidTr="00AB411B">
        <w:trPr>
          <w:jc w:val="center"/>
        </w:trPr>
        <w:tc>
          <w:tcPr>
            <w:tcW w:w="3686" w:type="dxa"/>
          </w:tcPr>
          <w:p w14:paraId="158A9772" w14:textId="5DC10D78" w:rsidR="00A148D8" w:rsidRPr="009C4E1A" w:rsidRDefault="005F231E" w:rsidP="00A148D8">
            <w:pPr>
              <w:suppressAutoHyphens w:val="0"/>
              <w:rPr>
                <w:highlight w:val="yellow"/>
              </w:rPr>
            </w:pPr>
            <w:r>
              <w:rPr>
                <w:noProof/>
              </w:rPr>
              <w:drawing>
                <wp:inline distT="0" distB="0" distL="0" distR="0" wp14:anchorId="522E95A0" wp14:editId="767D7990">
                  <wp:extent cx="2178000" cy="1224000"/>
                  <wp:effectExtent l="0" t="0" r="0" b="0"/>
                  <wp:docPr id="1788662992" name="Graphic 178866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62992"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2178000" cy="1224000"/>
                          </a:xfrm>
                          <a:prstGeom prst="rect">
                            <a:avLst/>
                          </a:prstGeom>
                        </pic:spPr>
                      </pic:pic>
                    </a:graphicData>
                  </a:graphic>
                </wp:inline>
              </w:drawing>
            </w:r>
          </w:p>
        </w:tc>
        <w:tc>
          <w:tcPr>
            <w:tcW w:w="6050" w:type="dxa"/>
          </w:tcPr>
          <w:p w14:paraId="7927E731" w14:textId="0E12EA5C" w:rsidR="00605E41" w:rsidRPr="00AE1BC7" w:rsidRDefault="00605E41" w:rsidP="00605E41">
            <w:pPr>
              <w:spacing w:after="120"/>
            </w:pPr>
            <w:r w:rsidRPr="00AE1BC7">
              <w:t xml:space="preserve">This </w:t>
            </w:r>
            <w:r>
              <w:t xml:space="preserve">slide </w:t>
            </w:r>
            <w:r w:rsidRPr="00AE1BC7">
              <w:t xml:space="preserve">references the difference between what people say they would like to do or what they think they do versus what they </w:t>
            </w:r>
            <w:proofErr w:type="gramStart"/>
            <w:r w:rsidRPr="00AE1BC7">
              <w:t>actually do</w:t>
            </w:r>
            <w:proofErr w:type="gramEnd"/>
            <w:r w:rsidRPr="00AE1BC7">
              <w:t xml:space="preserve"> in practice.</w:t>
            </w:r>
          </w:p>
          <w:p w14:paraId="2F29AEEC" w14:textId="77777777" w:rsidR="001B0E54" w:rsidRPr="001B0E54" w:rsidRDefault="001B0E54" w:rsidP="001B0E54">
            <w:pPr>
              <w:spacing w:after="120"/>
            </w:pPr>
            <w:r w:rsidRPr="001B0E54">
              <w:t xml:space="preserve">For example, how many of you have made a New Years resolution to exercise more but you end up not doing this and watch Netflix instead! </w:t>
            </w:r>
          </w:p>
          <w:p w14:paraId="5E960595" w14:textId="2F41040B" w:rsidR="00A148D8" w:rsidRDefault="00605E41" w:rsidP="003A2D4A">
            <w:pPr>
              <w:spacing w:after="120"/>
            </w:pPr>
            <w:r>
              <w:t xml:space="preserve">I am </w:t>
            </w:r>
            <w:r w:rsidRPr="00AE1BC7">
              <w:t xml:space="preserve">looking for you to commit today to making </w:t>
            </w:r>
            <w:r w:rsidR="002A04D3">
              <w:t xml:space="preserve">a </w:t>
            </w:r>
            <w:r w:rsidRPr="00AE1BC7">
              <w:t xml:space="preserve">change and work to close the gap between your intentions and the action that you take.  </w:t>
            </w:r>
          </w:p>
          <w:p w14:paraId="00E0AE89" w14:textId="0297B37F" w:rsidR="00A148D8" w:rsidRDefault="00A148D8" w:rsidP="00C873F8">
            <w:pPr>
              <w:suppressAutoHyphens w:val="0"/>
              <w:spacing w:after="0"/>
            </w:pPr>
          </w:p>
        </w:tc>
      </w:tr>
      <w:tr w:rsidR="00605E41" w14:paraId="371A1A73" w14:textId="77777777" w:rsidTr="00AB411B">
        <w:trPr>
          <w:jc w:val="center"/>
        </w:trPr>
        <w:tc>
          <w:tcPr>
            <w:tcW w:w="3686" w:type="dxa"/>
          </w:tcPr>
          <w:p w14:paraId="455F4B5D" w14:textId="08B45982" w:rsidR="00605E41" w:rsidRPr="009C4E1A" w:rsidRDefault="00EC4774" w:rsidP="00605E41">
            <w:pPr>
              <w:suppressAutoHyphens w:val="0"/>
              <w:rPr>
                <w:highlight w:val="yellow"/>
              </w:rPr>
            </w:pPr>
            <w:r>
              <w:rPr>
                <w:noProof/>
              </w:rPr>
              <w:drawing>
                <wp:inline distT="0" distB="0" distL="0" distR="0" wp14:anchorId="09DA728C" wp14:editId="7D638708">
                  <wp:extent cx="2178000" cy="1224000"/>
                  <wp:effectExtent l="0" t="0" r="0" b="0"/>
                  <wp:docPr id="1559727488" name="Graphic 1559727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7488"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2178000" cy="1224000"/>
                          </a:xfrm>
                          <a:prstGeom prst="rect">
                            <a:avLst/>
                          </a:prstGeom>
                        </pic:spPr>
                      </pic:pic>
                    </a:graphicData>
                  </a:graphic>
                </wp:inline>
              </w:drawing>
            </w:r>
          </w:p>
        </w:tc>
        <w:tc>
          <w:tcPr>
            <w:tcW w:w="6050" w:type="dxa"/>
          </w:tcPr>
          <w:p w14:paraId="2FE71756" w14:textId="77777777" w:rsidR="00605E41" w:rsidRPr="00E97966" w:rsidRDefault="00605E41" w:rsidP="00605E41">
            <w:pPr>
              <w:spacing w:after="0"/>
            </w:pPr>
            <w:r w:rsidRPr="00E97966">
              <w:t>As I mentioned at the start of the meeting, to get the most out of today’s session its important you all feel it’s a safe space to speak in and to share your thoughts in.</w:t>
            </w:r>
          </w:p>
          <w:p w14:paraId="4F771D7A" w14:textId="77777777" w:rsidR="00605E41" w:rsidRDefault="00605E41" w:rsidP="00605E41">
            <w:pPr>
              <w:spacing w:after="0"/>
            </w:pPr>
          </w:p>
          <w:p w14:paraId="27B2A5FE" w14:textId="77777777" w:rsidR="00605E41" w:rsidRPr="007B2ED1" w:rsidRDefault="00605E41" w:rsidP="00605E41">
            <w:pPr>
              <w:spacing w:after="0"/>
            </w:pPr>
            <w:r w:rsidRPr="007B2ED1">
              <w:t>Here are some basic rules to ensuring that the environment feels safe for you to contribute to:</w:t>
            </w:r>
          </w:p>
          <w:p w14:paraId="0B96BE7E" w14:textId="77777777" w:rsidR="00605E41" w:rsidRPr="007B2ED1" w:rsidRDefault="00605E41" w:rsidP="00A244E9">
            <w:pPr>
              <w:pStyle w:val="ListParagraph"/>
              <w:numPr>
                <w:ilvl w:val="0"/>
                <w:numId w:val="15"/>
              </w:numPr>
              <w:spacing w:after="0"/>
            </w:pPr>
            <w:r w:rsidRPr="007B2ED1">
              <w:t>Let everyone have a voice –</w:t>
            </w:r>
            <w:r>
              <w:t xml:space="preserve"> I’m going </w:t>
            </w:r>
            <w:r w:rsidRPr="007B2ED1">
              <w:t>try not to dominate the conversation</w:t>
            </w:r>
            <w:r>
              <w:t xml:space="preserve"> and will look to ensure the meeting is inclusive of all participants</w:t>
            </w:r>
            <w:r w:rsidRPr="007B2ED1">
              <w:t>.</w:t>
            </w:r>
          </w:p>
          <w:p w14:paraId="3116AA9C" w14:textId="77777777" w:rsidR="00605E41" w:rsidRPr="007B2ED1" w:rsidRDefault="00605E41" w:rsidP="00A244E9">
            <w:pPr>
              <w:pStyle w:val="ListParagraph"/>
              <w:numPr>
                <w:ilvl w:val="0"/>
                <w:numId w:val="15"/>
              </w:numPr>
              <w:spacing w:after="0"/>
            </w:pPr>
            <w:r w:rsidRPr="007B2ED1">
              <w:t xml:space="preserve">Confidentiality – </w:t>
            </w:r>
            <w:r>
              <w:t xml:space="preserve">please don’t </w:t>
            </w:r>
            <w:r w:rsidRPr="007B2ED1">
              <w:t xml:space="preserve">share stories beyond the room, </w:t>
            </w:r>
            <w:r>
              <w:t xml:space="preserve">you may want to </w:t>
            </w:r>
            <w:r w:rsidRPr="007B2ED1">
              <w:t>consider keeping names confidential etc if you are sharing a story.</w:t>
            </w:r>
          </w:p>
          <w:p w14:paraId="4FB3DCC0" w14:textId="77777777" w:rsidR="00605E41" w:rsidRPr="00971767" w:rsidRDefault="00605E41" w:rsidP="00A244E9">
            <w:pPr>
              <w:pStyle w:val="ListParagraph"/>
              <w:numPr>
                <w:ilvl w:val="0"/>
                <w:numId w:val="15"/>
              </w:numPr>
              <w:spacing w:after="0"/>
              <w:rPr>
                <w:color w:val="auto"/>
              </w:rPr>
            </w:pPr>
            <w:r w:rsidRPr="007B2ED1">
              <w:t xml:space="preserve">Don’t question other experiences – try not discount or invalidate the lived experiences of others or try to provide an alternative point of </w:t>
            </w:r>
            <w:r w:rsidRPr="00971767">
              <w:rPr>
                <w:color w:val="auto"/>
              </w:rPr>
              <w:t>view.</w:t>
            </w:r>
          </w:p>
          <w:p w14:paraId="65BACF5E" w14:textId="77777777" w:rsidR="003B6A99" w:rsidRPr="00971767" w:rsidRDefault="003B6A99" w:rsidP="008A3FBB">
            <w:pPr>
              <w:pStyle w:val="ListBullet"/>
              <w:tabs>
                <w:tab w:val="clear" w:pos="360"/>
                <w:tab w:val="num" w:pos="744"/>
              </w:tabs>
              <w:ind w:left="744" w:hanging="425"/>
            </w:pPr>
            <w:r w:rsidRPr="00971767">
              <w:t>Is there anything else you would like to add?</w:t>
            </w:r>
          </w:p>
          <w:p w14:paraId="18F9BDBC" w14:textId="191A94CB" w:rsidR="008A3FBB" w:rsidRDefault="008A3FBB" w:rsidP="008A3FBB">
            <w:pPr>
              <w:pStyle w:val="ListBullet"/>
              <w:numPr>
                <w:ilvl w:val="0"/>
                <w:numId w:val="0"/>
              </w:numPr>
              <w:ind w:left="744"/>
            </w:pPr>
          </w:p>
          <w:p w14:paraId="46CED19D" w14:textId="5DE21D41" w:rsidR="008A3FBB" w:rsidRPr="003B6A99" w:rsidRDefault="008A3FBB" w:rsidP="008A3FBB">
            <w:pPr>
              <w:pStyle w:val="ListBullet"/>
              <w:numPr>
                <w:ilvl w:val="0"/>
                <w:numId w:val="0"/>
              </w:numPr>
            </w:pPr>
          </w:p>
          <w:p w14:paraId="73DB174F" w14:textId="72ADB0B8" w:rsidR="00605E41" w:rsidRDefault="00605E41" w:rsidP="00B60F8C">
            <w:pPr>
              <w:pStyle w:val="ListBullet"/>
              <w:numPr>
                <w:ilvl w:val="0"/>
                <w:numId w:val="0"/>
              </w:numPr>
              <w:spacing w:after="0"/>
            </w:pPr>
          </w:p>
        </w:tc>
      </w:tr>
    </w:tbl>
    <w:p w14:paraId="45B11666" w14:textId="77777777" w:rsidR="00E33274" w:rsidRDefault="00E33274">
      <w:r>
        <w:br w:type="page"/>
      </w:r>
    </w:p>
    <w:tbl>
      <w:tblPr>
        <w:tblStyle w:val="TableGrid"/>
        <w:tblW w:w="0" w:type="auto"/>
        <w:tblLook w:val="04A0" w:firstRow="1" w:lastRow="0" w:firstColumn="1" w:lastColumn="0" w:noHBand="0" w:noVBand="1"/>
      </w:tblPr>
      <w:tblGrid>
        <w:gridCol w:w="3686"/>
        <w:gridCol w:w="6050"/>
      </w:tblGrid>
      <w:tr w:rsidR="00E33274" w14:paraId="68534E03" w14:textId="77777777" w:rsidTr="00AB411B">
        <w:tc>
          <w:tcPr>
            <w:tcW w:w="3686" w:type="dxa"/>
            <w:vAlign w:val="center"/>
          </w:tcPr>
          <w:p w14:paraId="3C661DCE" w14:textId="22D7A3BC" w:rsidR="00E33274" w:rsidRDefault="00E33274" w:rsidP="001106EE">
            <w:pPr>
              <w:suppressAutoHyphens w:val="0"/>
              <w:rPr>
                <w:highlight w:val="yellow"/>
              </w:rPr>
            </w:pPr>
            <w:r w:rsidRPr="00D30026">
              <w:rPr>
                <w:b/>
                <w:bCs/>
              </w:rPr>
              <w:lastRenderedPageBreak/>
              <w:t>What they will see</w:t>
            </w:r>
            <w:r>
              <w:rPr>
                <w:b/>
                <w:bCs/>
              </w:rPr>
              <w:t>:</w:t>
            </w:r>
          </w:p>
        </w:tc>
        <w:tc>
          <w:tcPr>
            <w:tcW w:w="6050" w:type="dxa"/>
          </w:tcPr>
          <w:p w14:paraId="349236F6" w14:textId="4C7C98EE" w:rsidR="00E33274" w:rsidRDefault="00E33274" w:rsidP="001106EE">
            <w:r w:rsidRPr="00D30026">
              <w:rPr>
                <w:b/>
                <w:bCs/>
              </w:rPr>
              <w:t>What you will say</w:t>
            </w:r>
            <w:r>
              <w:rPr>
                <w:b/>
                <w:bCs/>
              </w:rPr>
              <w:t>:</w:t>
            </w:r>
          </w:p>
        </w:tc>
      </w:tr>
      <w:tr w:rsidR="00E33274" w14:paraId="4455B70F" w14:textId="77777777" w:rsidTr="00AB411B">
        <w:tc>
          <w:tcPr>
            <w:tcW w:w="3686" w:type="dxa"/>
            <w:vAlign w:val="center"/>
          </w:tcPr>
          <w:p w14:paraId="3899A1C6" w14:textId="07402E6D" w:rsidR="00E33274" w:rsidRPr="00D30026" w:rsidRDefault="00E33274" w:rsidP="001106EE">
            <w:pPr>
              <w:suppressAutoHyphens w:val="0"/>
              <w:rPr>
                <w:b/>
                <w:bCs/>
              </w:rPr>
            </w:pPr>
          </w:p>
        </w:tc>
        <w:tc>
          <w:tcPr>
            <w:tcW w:w="6050" w:type="dxa"/>
          </w:tcPr>
          <w:p w14:paraId="4828D711" w14:textId="2054D50C" w:rsidR="00E33274" w:rsidRDefault="00C873F8" w:rsidP="00E33274">
            <w:pPr>
              <w:pStyle w:val="ListBullet"/>
              <w:numPr>
                <w:ilvl w:val="0"/>
                <w:numId w:val="0"/>
              </w:numPr>
              <w:ind w:left="357" w:hanging="357"/>
              <w:contextualSpacing w:val="0"/>
              <w:rPr>
                <w:b/>
                <w:bCs/>
              </w:rPr>
            </w:pPr>
            <w:r>
              <w:rPr>
                <w:b/>
                <w:bCs/>
                <w:noProof/>
              </w:rPr>
              <mc:AlternateContent>
                <mc:Choice Requires="wps">
                  <w:drawing>
                    <wp:anchor distT="0" distB="0" distL="114300" distR="114300" simplePos="0" relativeHeight="251658248" behindDoc="0" locked="0" layoutInCell="1" allowOverlap="1" wp14:anchorId="201A47ED" wp14:editId="21A2C2C3">
                      <wp:simplePos x="0" y="0"/>
                      <wp:positionH relativeFrom="column">
                        <wp:posOffset>-44864</wp:posOffset>
                      </wp:positionH>
                      <wp:positionV relativeFrom="paragraph">
                        <wp:posOffset>140031</wp:posOffset>
                      </wp:positionV>
                      <wp:extent cx="3768062" cy="3291840"/>
                      <wp:effectExtent l="0" t="0" r="23495" b="22860"/>
                      <wp:wrapNone/>
                      <wp:docPr id="349193206" name="Rectangle 349193206"/>
                      <wp:cNvGraphicFramePr/>
                      <a:graphic xmlns:a="http://schemas.openxmlformats.org/drawingml/2006/main">
                        <a:graphicData uri="http://schemas.microsoft.com/office/word/2010/wordprocessingShape">
                          <wps:wsp>
                            <wps:cNvSpPr/>
                            <wps:spPr>
                              <a:xfrm>
                                <a:off x="0" y="0"/>
                                <a:ext cx="3768062" cy="3291840"/>
                              </a:xfrm>
                              <a:prstGeom prst="rect">
                                <a:avLst/>
                              </a:prstGeom>
                              <a:noFill/>
                              <a:ln w="25400" cap="flat" cmpd="sng" algn="ctr">
                                <a:solidFill>
                                  <a:srgbClr val="660033"/>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63D40B" id="Rectangle 349193206" o:spid="_x0000_s1026" style="position:absolute;margin-left:-3.55pt;margin-top:11.05pt;width:296.7pt;height:259.2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" filled="f" strokecolor="#603" strokeweight="2pt"/>
                  </w:pict>
                </mc:Fallback>
              </mc:AlternateContent>
            </w:r>
            <w:r w:rsidR="00E33274">
              <w:rPr>
                <w:b/>
                <w:bCs/>
                <w:noProof/>
              </w:rPr>
              <w:drawing>
                <wp:anchor distT="0" distB="0" distL="114300" distR="114300" simplePos="0" relativeHeight="251658251" behindDoc="0" locked="0" layoutInCell="1" allowOverlap="1" wp14:anchorId="5CD8BE03" wp14:editId="38825CB2">
                  <wp:simplePos x="0" y="0"/>
                  <wp:positionH relativeFrom="column">
                    <wp:posOffset>1068015</wp:posOffset>
                  </wp:positionH>
                  <wp:positionV relativeFrom="paragraph">
                    <wp:posOffset>256098</wp:posOffset>
                  </wp:positionV>
                  <wp:extent cx="280800" cy="280800"/>
                  <wp:effectExtent l="0" t="0" r="5080" b="5080"/>
                  <wp:wrapSquare wrapText="bothSides"/>
                  <wp:docPr id="247501570" name="Picture 24750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800" cy="280800"/>
                          </a:xfrm>
                          <a:prstGeom prst="rect">
                            <a:avLst/>
                          </a:prstGeom>
                          <a:noFill/>
                        </pic:spPr>
                      </pic:pic>
                    </a:graphicData>
                  </a:graphic>
                  <wp14:sizeRelH relativeFrom="margin">
                    <wp14:pctWidth>0</wp14:pctWidth>
                  </wp14:sizeRelH>
                  <wp14:sizeRelV relativeFrom="margin">
                    <wp14:pctHeight>0</wp14:pctHeight>
                  </wp14:sizeRelV>
                </wp:anchor>
              </w:drawing>
            </w:r>
          </w:p>
          <w:p w14:paraId="5A6A8143" w14:textId="29F67740" w:rsidR="00E33274" w:rsidRPr="0079680A" w:rsidRDefault="00E33274" w:rsidP="00E33274">
            <w:pPr>
              <w:pStyle w:val="ListBullet"/>
              <w:numPr>
                <w:ilvl w:val="0"/>
                <w:numId w:val="0"/>
              </w:numPr>
              <w:ind w:left="357" w:hanging="357"/>
              <w:contextualSpacing w:val="0"/>
              <w:rPr>
                <w:b/>
                <w:bCs/>
              </w:rPr>
            </w:pPr>
            <w:r w:rsidRPr="008A3FBB">
              <w:rPr>
                <w:b/>
                <w:bCs/>
              </w:rPr>
              <w:t>Manager Tip:</w:t>
            </w:r>
            <w:r>
              <w:rPr>
                <w:b/>
                <w:bCs/>
              </w:rPr>
              <w:t xml:space="preserve"> </w:t>
            </w:r>
          </w:p>
          <w:p w14:paraId="42EDBD6F" w14:textId="77777777" w:rsidR="00E33274" w:rsidRDefault="00E33274" w:rsidP="00E33274">
            <w:pPr>
              <w:pStyle w:val="ListBullet"/>
              <w:numPr>
                <w:ilvl w:val="0"/>
                <w:numId w:val="0"/>
              </w:numPr>
              <w:contextualSpacing w:val="0"/>
            </w:pPr>
            <w:r>
              <w:t>Building psychological safety can take time but is key to empowering your team to feel able to speak up, to make suggestions and to give feedback – to be their true selves at work.</w:t>
            </w:r>
          </w:p>
          <w:p w14:paraId="358919DA" w14:textId="77777777" w:rsidR="00E33274" w:rsidRDefault="00E33274" w:rsidP="00E33274">
            <w:pPr>
              <w:pStyle w:val="ListBullet"/>
              <w:numPr>
                <w:ilvl w:val="0"/>
                <w:numId w:val="0"/>
              </w:numPr>
              <w:spacing w:before="120" w:after="120"/>
              <w:contextualSpacing w:val="0"/>
            </w:pPr>
            <w:r>
              <w:t>You can help to build psychological safety by:</w:t>
            </w:r>
          </w:p>
          <w:p w14:paraId="67B18175" w14:textId="77777777" w:rsidR="00E33274" w:rsidRDefault="00E33274" w:rsidP="00A244E9">
            <w:pPr>
              <w:pStyle w:val="ListBullet"/>
              <w:numPr>
                <w:ilvl w:val="0"/>
                <w:numId w:val="24"/>
              </w:numPr>
              <w:spacing w:before="60" w:after="60"/>
              <w:ind w:left="714" w:hanging="357"/>
              <w:contextualSpacing w:val="0"/>
            </w:pPr>
            <w:r>
              <w:t>Getting to know your team members individual needs during one-to-one conversations.</w:t>
            </w:r>
          </w:p>
          <w:p w14:paraId="1FC0475D" w14:textId="77777777" w:rsidR="00E33274" w:rsidRDefault="00E33274" w:rsidP="00A244E9">
            <w:pPr>
              <w:pStyle w:val="ListBullet"/>
              <w:numPr>
                <w:ilvl w:val="0"/>
                <w:numId w:val="24"/>
              </w:numPr>
              <w:spacing w:after="60"/>
              <w:ind w:left="714" w:hanging="357"/>
              <w:contextualSpacing w:val="0"/>
            </w:pPr>
            <w:r>
              <w:t>Learning how the individuals in your teams work best.</w:t>
            </w:r>
          </w:p>
          <w:p w14:paraId="2E7E76CE" w14:textId="77777777" w:rsidR="00E33274" w:rsidRDefault="00E33274" w:rsidP="00A244E9">
            <w:pPr>
              <w:pStyle w:val="ListBullet"/>
              <w:numPr>
                <w:ilvl w:val="0"/>
                <w:numId w:val="24"/>
              </w:numPr>
              <w:spacing w:after="60"/>
              <w:ind w:left="714" w:hanging="357"/>
              <w:contextualSpacing w:val="0"/>
            </w:pPr>
            <w:r>
              <w:t>Creating a safe space for sharing ideas and reflections in group discussions.</w:t>
            </w:r>
          </w:p>
          <w:p w14:paraId="44A08345" w14:textId="77777777" w:rsidR="00E33274" w:rsidRDefault="00E33274" w:rsidP="00A244E9">
            <w:pPr>
              <w:pStyle w:val="ListBullet"/>
              <w:numPr>
                <w:ilvl w:val="0"/>
                <w:numId w:val="24"/>
              </w:numPr>
              <w:spacing w:after="60"/>
              <w:ind w:left="714" w:hanging="357"/>
              <w:contextualSpacing w:val="0"/>
            </w:pPr>
            <w:r>
              <w:t>Ensuring that all team members feel included in meetings.</w:t>
            </w:r>
          </w:p>
          <w:p w14:paraId="78DFFF65" w14:textId="77777777" w:rsidR="00E33274" w:rsidRPr="00D30026" w:rsidRDefault="00E33274" w:rsidP="001106EE">
            <w:pPr>
              <w:rPr>
                <w:b/>
                <w:bCs/>
              </w:rPr>
            </w:pPr>
          </w:p>
        </w:tc>
      </w:tr>
      <w:tr w:rsidR="00605E41" w14:paraId="082BF439" w14:textId="77777777" w:rsidTr="00AB411B">
        <w:tc>
          <w:tcPr>
            <w:tcW w:w="3686" w:type="dxa"/>
          </w:tcPr>
          <w:p w14:paraId="2FA07B9E" w14:textId="5B46256A" w:rsidR="00605E41" w:rsidRDefault="00EC4774" w:rsidP="00605E41">
            <w:pPr>
              <w:suppressAutoHyphens w:val="0"/>
              <w:rPr>
                <w:highlight w:val="yellow"/>
              </w:rPr>
            </w:pPr>
            <w:r>
              <w:rPr>
                <w:noProof/>
              </w:rPr>
              <w:drawing>
                <wp:inline distT="0" distB="0" distL="0" distR="0" wp14:anchorId="2D164912" wp14:editId="5C1568C7">
                  <wp:extent cx="2178000" cy="1224000"/>
                  <wp:effectExtent l="0" t="0" r="0" b="0"/>
                  <wp:docPr id="809596387" name="Graphic 80959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596387"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2178000" cy="1224000"/>
                          </a:xfrm>
                          <a:prstGeom prst="rect">
                            <a:avLst/>
                          </a:prstGeom>
                        </pic:spPr>
                      </pic:pic>
                    </a:graphicData>
                  </a:graphic>
                </wp:inline>
              </w:drawing>
            </w:r>
          </w:p>
        </w:tc>
        <w:tc>
          <w:tcPr>
            <w:tcW w:w="6050" w:type="dxa"/>
          </w:tcPr>
          <w:p w14:paraId="41A782A4" w14:textId="34C0EF40" w:rsidR="00605E41" w:rsidRDefault="00605E41" w:rsidP="00605E41">
            <w:pPr>
              <w:spacing w:after="0"/>
              <w:rPr>
                <w:noProof/>
              </w:rPr>
            </w:pPr>
            <w:r w:rsidRPr="00F1649C">
              <w:rPr>
                <w:noProof/>
              </w:rPr>
              <w:t>This slide outlines what the expectations are for the attendees:</w:t>
            </w:r>
          </w:p>
          <w:p w14:paraId="524B96B5" w14:textId="77777777" w:rsidR="00605E41" w:rsidRPr="00F1649C" w:rsidRDefault="00605E41" w:rsidP="00605E41">
            <w:pPr>
              <w:spacing w:after="0"/>
              <w:rPr>
                <w:noProof/>
              </w:rPr>
            </w:pPr>
          </w:p>
          <w:p w14:paraId="38E18262" w14:textId="77777777" w:rsidR="00605E41" w:rsidRPr="00F372C0" w:rsidRDefault="00605E41" w:rsidP="00A244E9">
            <w:pPr>
              <w:pStyle w:val="ListParagraph"/>
              <w:numPr>
                <w:ilvl w:val="0"/>
                <w:numId w:val="15"/>
              </w:numPr>
              <w:spacing w:after="0"/>
            </w:pPr>
            <w:r>
              <w:t xml:space="preserve">I am </w:t>
            </w:r>
            <w:r w:rsidRPr="00F372C0">
              <w:t xml:space="preserve">asking </w:t>
            </w:r>
            <w:r>
              <w:t xml:space="preserve">you </w:t>
            </w:r>
            <w:r w:rsidRPr="00722E11">
              <w:t>all</w:t>
            </w:r>
            <w:r>
              <w:t xml:space="preserve"> </w:t>
            </w:r>
            <w:r w:rsidRPr="00F372C0">
              <w:t xml:space="preserve">to get involved in this initiative. </w:t>
            </w:r>
          </w:p>
          <w:p w14:paraId="3E53C145" w14:textId="77777777" w:rsidR="00605E41" w:rsidRPr="00F372C0" w:rsidRDefault="00605E41" w:rsidP="00A244E9">
            <w:pPr>
              <w:pStyle w:val="ListParagraph"/>
              <w:numPr>
                <w:ilvl w:val="0"/>
                <w:numId w:val="15"/>
              </w:numPr>
              <w:spacing w:after="0"/>
            </w:pPr>
            <w:r>
              <w:t>I want you to b</w:t>
            </w:r>
            <w:r w:rsidRPr="00F372C0">
              <w:t xml:space="preserve">e open to consider Our Values and how they will benefit the organisation, even if you feel sceptical at the start.  </w:t>
            </w:r>
          </w:p>
          <w:p w14:paraId="2E2A3B79" w14:textId="77777777" w:rsidR="00605E41" w:rsidRPr="00F372C0" w:rsidRDefault="00605E41" w:rsidP="00A244E9">
            <w:pPr>
              <w:pStyle w:val="ListParagraph"/>
              <w:numPr>
                <w:ilvl w:val="0"/>
                <w:numId w:val="15"/>
              </w:numPr>
              <w:spacing w:after="0"/>
            </w:pPr>
            <w:r w:rsidRPr="00F372C0">
              <w:t xml:space="preserve">We can’t do this without you – We all play a part in helping to change the culture of the organisation.   </w:t>
            </w:r>
          </w:p>
          <w:p w14:paraId="25386EC5" w14:textId="77777777" w:rsidR="00605E41" w:rsidRPr="00F372C0" w:rsidRDefault="00605E41" w:rsidP="00A244E9">
            <w:pPr>
              <w:pStyle w:val="ListParagraph"/>
              <w:numPr>
                <w:ilvl w:val="0"/>
                <w:numId w:val="15"/>
              </w:numPr>
              <w:spacing w:after="0"/>
            </w:pPr>
            <w:r w:rsidRPr="00F372C0">
              <w:t>The change we are looking for you to make is not significant, when we all start to take small incremental steps that is what will make an impact.</w:t>
            </w:r>
          </w:p>
          <w:p w14:paraId="3AB33603" w14:textId="1DB1D20D" w:rsidR="00605E41" w:rsidRDefault="00605E41" w:rsidP="00605E41">
            <w:pPr>
              <w:suppressAutoHyphens w:val="0"/>
            </w:pPr>
          </w:p>
        </w:tc>
      </w:tr>
      <w:tr w:rsidR="00605E41" w14:paraId="4D88DC38" w14:textId="77777777" w:rsidTr="00AB411B">
        <w:tc>
          <w:tcPr>
            <w:tcW w:w="3686" w:type="dxa"/>
          </w:tcPr>
          <w:p w14:paraId="3EEACEB3" w14:textId="1C350553" w:rsidR="003F1007" w:rsidRDefault="00095286" w:rsidP="00605E41">
            <w:pPr>
              <w:suppressAutoHyphens w:val="0"/>
              <w:rPr>
                <w:highlight w:val="yellow"/>
              </w:rPr>
            </w:pPr>
            <w:r>
              <w:rPr>
                <w:noProof/>
              </w:rPr>
              <w:drawing>
                <wp:inline distT="0" distB="0" distL="0" distR="0" wp14:anchorId="391A1140" wp14:editId="4B17CC7E">
                  <wp:extent cx="2178000" cy="1224000"/>
                  <wp:effectExtent l="0" t="0" r="0" b="0"/>
                  <wp:docPr id="557064224" name="Graphic 55706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64224"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2178000" cy="1224000"/>
                          </a:xfrm>
                          <a:prstGeom prst="rect">
                            <a:avLst/>
                          </a:prstGeom>
                        </pic:spPr>
                      </pic:pic>
                    </a:graphicData>
                  </a:graphic>
                </wp:inline>
              </w:drawing>
            </w:r>
          </w:p>
        </w:tc>
        <w:tc>
          <w:tcPr>
            <w:tcW w:w="6050" w:type="dxa"/>
          </w:tcPr>
          <w:p w14:paraId="0DB3DA68" w14:textId="00DFD9B2" w:rsidR="001E4E63" w:rsidRDefault="00605E41" w:rsidP="00605E41">
            <w:r w:rsidRPr="00BD3B68">
              <w:t>As you are aware there are 5 values</w:t>
            </w:r>
            <w:r>
              <w:t xml:space="preserve"> and the </w:t>
            </w:r>
            <w:proofErr w:type="gramStart"/>
            <w:r>
              <w:t>value</w:t>
            </w:r>
            <w:proofErr w:type="gramEnd"/>
            <w:r>
              <w:t xml:space="preserve"> we are going to focus on in today’s session is ‘People’.  </w:t>
            </w:r>
          </w:p>
          <w:p w14:paraId="79677B6D" w14:textId="418E106E" w:rsidR="00605E41" w:rsidRDefault="00605E41" w:rsidP="00605E41">
            <w:pPr>
              <w:rPr>
                <w:rStyle w:val="Hyperlink"/>
                <w:rFonts w:eastAsia="Times New Roman"/>
                <w:noProof/>
                <w:color w:val="auto"/>
                <w:szCs w:val="18"/>
                <w:u w:val="none"/>
              </w:rPr>
            </w:pPr>
            <w:r>
              <w:t xml:space="preserve">I </w:t>
            </w:r>
            <w:r w:rsidR="001E4E63">
              <w:t xml:space="preserve">will </w:t>
            </w:r>
            <w:r>
              <w:t xml:space="preserve">play the video of </w:t>
            </w:r>
            <w:bookmarkStart w:id="3" w:name="_Toc121239367"/>
            <w:r w:rsidRPr="00F606FA">
              <w:rPr>
                <w:rFonts w:eastAsia="Times New Roman"/>
                <w:noProof/>
                <w:szCs w:val="18"/>
              </w:rPr>
              <w:t>Stephen Brown</w:t>
            </w:r>
            <w:r w:rsidRPr="005E6B3C">
              <w:rPr>
                <w:rStyle w:val="Hyperlink"/>
                <w:rFonts w:eastAsia="Times New Roman"/>
                <w:noProof/>
                <w:color w:val="auto"/>
                <w:szCs w:val="18"/>
                <w:u w:val="none"/>
              </w:rPr>
              <w:t xml:space="preserve"> as a </w:t>
            </w:r>
            <w:r>
              <w:rPr>
                <w:rStyle w:val="Hyperlink"/>
                <w:rFonts w:eastAsia="Times New Roman"/>
                <w:noProof/>
                <w:color w:val="auto"/>
                <w:szCs w:val="18"/>
                <w:u w:val="none"/>
              </w:rPr>
              <w:t xml:space="preserve">recap for you on why our People value is so important.  </w:t>
            </w:r>
          </w:p>
          <w:p w14:paraId="11F705ED" w14:textId="77777777" w:rsidR="00605E41" w:rsidRPr="0067339E" w:rsidRDefault="00605E41" w:rsidP="0067339E">
            <w:pPr>
              <w:spacing w:after="0"/>
              <w:rPr>
                <w:i/>
                <w:iCs/>
                <w:noProof/>
                <w:color w:val="9D3900"/>
              </w:rPr>
            </w:pPr>
            <w:r w:rsidRPr="0067339E">
              <w:rPr>
                <w:i/>
                <w:iCs/>
                <w:noProof/>
                <w:color w:val="9D3900"/>
              </w:rPr>
              <w:t xml:space="preserve">Select link to Stephen Brown’s video on the slide.  </w:t>
            </w:r>
          </w:p>
          <w:bookmarkEnd w:id="3"/>
          <w:p w14:paraId="51087BF9" w14:textId="77777777" w:rsidR="00605E41" w:rsidRDefault="00605E41" w:rsidP="00605E41">
            <w:pPr>
              <w:spacing w:after="0"/>
              <w:rPr>
                <w:noProof/>
              </w:rPr>
            </w:pPr>
          </w:p>
        </w:tc>
      </w:tr>
    </w:tbl>
    <w:p w14:paraId="12C64464" w14:textId="77777777" w:rsidR="00E33274" w:rsidRDefault="00E33274">
      <w:r>
        <w:br w:type="page"/>
      </w:r>
    </w:p>
    <w:tbl>
      <w:tblPr>
        <w:tblStyle w:val="TableGrid"/>
        <w:tblW w:w="0" w:type="auto"/>
        <w:jc w:val="center"/>
        <w:tblLook w:val="04A0" w:firstRow="1" w:lastRow="0" w:firstColumn="1" w:lastColumn="0" w:noHBand="0" w:noVBand="1"/>
      </w:tblPr>
      <w:tblGrid>
        <w:gridCol w:w="3686"/>
        <w:gridCol w:w="6050"/>
      </w:tblGrid>
      <w:tr w:rsidR="00E33274" w14:paraId="568F2CEC" w14:textId="77777777" w:rsidTr="00AB411B">
        <w:trPr>
          <w:jc w:val="center"/>
        </w:trPr>
        <w:tc>
          <w:tcPr>
            <w:tcW w:w="3686" w:type="dxa"/>
            <w:vAlign w:val="center"/>
          </w:tcPr>
          <w:p w14:paraId="3885F52A" w14:textId="77777777" w:rsidR="00E33274" w:rsidRDefault="00E33274" w:rsidP="001106EE">
            <w:pPr>
              <w:suppressAutoHyphens w:val="0"/>
              <w:rPr>
                <w:highlight w:val="yellow"/>
              </w:rPr>
            </w:pPr>
            <w:r w:rsidRPr="00D30026">
              <w:rPr>
                <w:b/>
                <w:bCs/>
              </w:rPr>
              <w:lastRenderedPageBreak/>
              <w:t>What they will see</w:t>
            </w:r>
            <w:r>
              <w:rPr>
                <w:b/>
                <w:bCs/>
              </w:rPr>
              <w:t>:</w:t>
            </w:r>
          </w:p>
        </w:tc>
        <w:tc>
          <w:tcPr>
            <w:tcW w:w="6050" w:type="dxa"/>
          </w:tcPr>
          <w:p w14:paraId="061B0B5A" w14:textId="77777777" w:rsidR="00E33274" w:rsidRDefault="00E33274" w:rsidP="001106EE">
            <w:r w:rsidRPr="00D30026">
              <w:rPr>
                <w:b/>
                <w:bCs/>
              </w:rPr>
              <w:t>What you will say</w:t>
            </w:r>
            <w:r>
              <w:rPr>
                <w:b/>
                <w:bCs/>
              </w:rPr>
              <w:t>:</w:t>
            </w:r>
          </w:p>
        </w:tc>
      </w:tr>
      <w:tr w:rsidR="003F1007" w14:paraId="48280710" w14:textId="77777777" w:rsidTr="00AB411B">
        <w:trPr>
          <w:trHeight w:val="5608"/>
          <w:jc w:val="center"/>
        </w:trPr>
        <w:tc>
          <w:tcPr>
            <w:tcW w:w="3686" w:type="dxa"/>
          </w:tcPr>
          <w:p w14:paraId="78B15B94" w14:textId="6E306519" w:rsidR="0062003A" w:rsidRDefault="00E93957" w:rsidP="003F1007">
            <w:pPr>
              <w:suppressAutoHyphens w:val="0"/>
              <w:rPr>
                <w:highlight w:val="yellow"/>
              </w:rPr>
            </w:pPr>
            <w:r>
              <w:rPr>
                <w:noProof/>
              </w:rPr>
              <w:drawing>
                <wp:inline distT="0" distB="0" distL="0" distR="0" wp14:anchorId="51A35995" wp14:editId="63B8D33A">
                  <wp:extent cx="2178000" cy="1224000"/>
                  <wp:effectExtent l="0" t="0" r="0" b="0"/>
                  <wp:docPr id="2019171858" name="Graphic 201917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71858"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2178000" cy="1224000"/>
                          </a:xfrm>
                          <a:prstGeom prst="rect">
                            <a:avLst/>
                          </a:prstGeom>
                        </pic:spPr>
                      </pic:pic>
                    </a:graphicData>
                  </a:graphic>
                </wp:inline>
              </w:drawing>
            </w:r>
          </w:p>
        </w:tc>
        <w:tc>
          <w:tcPr>
            <w:tcW w:w="6050" w:type="dxa"/>
          </w:tcPr>
          <w:p w14:paraId="65E206D6" w14:textId="77777777" w:rsidR="000D6684" w:rsidRDefault="005234EC" w:rsidP="003F1007">
            <w:pPr>
              <w:rPr>
                <w:rFonts w:eastAsia="Times New Roman"/>
                <w:noProof/>
                <w:szCs w:val="18"/>
              </w:rPr>
            </w:pPr>
            <w:r>
              <w:rPr>
                <w:rFonts w:eastAsia="Times New Roman"/>
                <w:noProof/>
                <w:szCs w:val="18"/>
              </w:rPr>
              <w:t xml:space="preserve">I’d like you all now to think about </w:t>
            </w:r>
            <w:r w:rsidR="003F1061">
              <w:rPr>
                <w:rFonts w:eastAsia="Times New Roman"/>
                <w:noProof/>
                <w:szCs w:val="18"/>
              </w:rPr>
              <w:t xml:space="preserve">what your day-to-day </w:t>
            </w:r>
            <w:r w:rsidR="000D6684">
              <w:rPr>
                <w:rFonts w:eastAsia="Times New Roman"/>
                <w:noProof/>
                <w:szCs w:val="18"/>
              </w:rPr>
              <w:t>interactions are like on a typical day at work.</w:t>
            </w:r>
          </w:p>
          <w:p w14:paraId="7ED9B2E6" w14:textId="36DDC7D0" w:rsidR="00F80A6D" w:rsidRDefault="000D6684" w:rsidP="003F1007">
            <w:pPr>
              <w:rPr>
                <w:rFonts w:eastAsia="Times New Roman"/>
                <w:noProof/>
                <w:szCs w:val="18"/>
              </w:rPr>
            </w:pPr>
            <w:r>
              <w:rPr>
                <w:rFonts w:eastAsia="Times New Roman"/>
                <w:noProof/>
                <w:szCs w:val="18"/>
              </w:rPr>
              <w:t xml:space="preserve">Consider the conversations </w:t>
            </w:r>
            <w:r w:rsidR="00D47F53">
              <w:rPr>
                <w:rFonts w:eastAsia="Times New Roman"/>
                <w:noProof/>
                <w:szCs w:val="18"/>
              </w:rPr>
              <w:t>you</w:t>
            </w:r>
            <w:r>
              <w:rPr>
                <w:rFonts w:eastAsia="Times New Roman"/>
                <w:noProof/>
                <w:szCs w:val="18"/>
              </w:rPr>
              <w:t xml:space="preserve"> have with others</w:t>
            </w:r>
            <w:r w:rsidR="003F5689">
              <w:rPr>
                <w:rFonts w:eastAsia="Times New Roman"/>
                <w:noProof/>
                <w:szCs w:val="18"/>
              </w:rPr>
              <w:t xml:space="preserve"> be that your team, wider colleagues and our customers - </w:t>
            </w:r>
            <w:r>
              <w:rPr>
                <w:rFonts w:eastAsia="Times New Roman"/>
                <w:noProof/>
                <w:szCs w:val="18"/>
              </w:rPr>
              <w:t xml:space="preserve"> </w:t>
            </w:r>
            <w:r w:rsidR="007902B4">
              <w:rPr>
                <w:rFonts w:eastAsia="Times New Roman"/>
                <w:noProof/>
                <w:szCs w:val="18"/>
              </w:rPr>
              <w:t xml:space="preserve">what it’s like to </w:t>
            </w:r>
            <w:r w:rsidR="00B911E7" w:rsidRPr="00B911E7">
              <w:rPr>
                <w:rFonts w:eastAsia="Times New Roman"/>
                <w:noProof/>
                <w:szCs w:val="18"/>
              </w:rPr>
              <w:t xml:space="preserve">participate </w:t>
            </w:r>
            <w:r w:rsidR="007902B4">
              <w:rPr>
                <w:rFonts w:eastAsia="Times New Roman"/>
                <w:noProof/>
                <w:szCs w:val="18"/>
              </w:rPr>
              <w:t xml:space="preserve">in meetings and what our corridor chat or </w:t>
            </w:r>
            <w:r w:rsidR="003D3AB4">
              <w:rPr>
                <w:rFonts w:eastAsia="Times New Roman"/>
                <w:noProof/>
                <w:szCs w:val="18"/>
              </w:rPr>
              <w:t xml:space="preserve">interactions are like with others when we </w:t>
            </w:r>
            <w:r w:rsidR="000F1D91">
              <w:rPr>
                <w:rFonts w:eastAsia="Times New Roman"/>
                <w:noProof/>
                <w:szCs w:val="18"/>
              </w:rPr>
              <w:t>are moving around our workspace.</w:t>
            </w:r>
            <w:r w:rsidR="001D10BB">
              <w:rPr>
                <w:rFonts w:eastAsia="Times New Roman"/>
                <w:noProof/>
                <w:szCs w:val="18"/>
              </w:rPr>
              <w:t xml:space="preserve"> </w:t>
            </w:r>
          </w:p>
          <w:p w14:paraId="05FBE129" w14:textId="2D098682" w:rsidR="00827616" w:rsidRDefault="00827616" w:rsidP="003F1007">
            <w:pPr>
              <w:rPr>
                <w:rFonts w:eastAsia="Times New Roman"/>
                <w:noProof/>
                <w:szCs w:val="18"/>
              </w:rPr>
            </w:pPr>
            <w:r>
              <w:rPr>
                <w:rFonts w:eastAsia="Times New Roman"/>
                <w:noProof/>
                <w:szCs w:val="18"/>
              </w:rPr>
              <w:t xml:space="preserve">Take </w:t>
            </w:r>
            <w:r w:rsidR="00574B48">
              <w:rPr>
                <w:rFonts w:eastAsia="Times New Roman"/>
                <w:noProof/>
                <w:szCs w:val="18"/>
              </w:rPr>
              <w:t>2</w:t>
            </w:r>
            <w:r w:rsidR="00CD5354">
              <w:rPr>
                <w:rFonts w:eastAsia="Times New Roman"/>
                <w:noProof/>
                <w:szCs w:val="18"/>
              </w:rPr>
              <w:t xml:space="preserve"> - 3</w:t>
            </w:r>
            <w:r>
              <w:rPr>
                <w:rFonts w:eastAsia="Times New Roman"/>
                <w:noProof/>
                <w:szCs w:val="18"/>
              </w:rPr>
              <w:t xml:space="preserve"> minutes to </w:t>
            </w:r>
            <w:r w:rsidR="00595DDA">
              <w:rPr>
                <w:rFonts w:eastAsia="Times New Roman"/>
                <w:noProof/>
                <w:szCs w:val="18"/>
              </w:rPr>
              <w:t>think about</w:t>
            </w:r>
            <w:r w:rsidR="00CD5354">
              <w:rPr>
                <w:rFonts w:eastAsia="Times New Roman"/>
                <w:noProof/>
                <w:szCs w:val="18"/>
              </w:rPr>
              <w:t xml:space="preserve"> the following</w:t>
            </w:r>
            <w:r w:rsidR="008C075D">
              <w:rPr>
                <w:rFonts w:eastAsia="Times New Roman"/>
                <w:noProof/>
                <w:szCs w:val="18"/>
              </w:rPr>
              <w:t>:</w:t>
            </w:r>
          </w:p>
          <w:p w14:paraId="42D2E113" w14:textId="6368A6F7" w:rsidR="008C075D" w:rsidRPr="008C075D" w:rsidRDefault="008C075D" w:rsidP="00A244E9">
            <w:pPr>
              <w:pStyle w:val="ListParagraph"/>
              <w:numPr>
                <w:ilvl w:val="0"/>
                <w:numId w:val="17"/>
              </w:numPr>
              <w:rPr>
                <w:rFonts w:eastAsia="Times New Roman"/>
                <w:noProof/>
                <w:szCs w:val="18"/>
              </w:rPr>
            </w:pPr>
            <w:r w:rsidRPr="008C075D">
              <w:rPr>
                <w:rFonts w:eastAsia="Times New Roman"/>
                <w:noProof/>
                <w:szCs w:val="18"/>
              </w:rPr>
              <w:t>Any day</w:t>
            </w:r>
            <w:r w:rsidR="00024199">
              <w:rPr>
                <w:rFonts w:eastAsia="Times New Roman"/>
                <w:noProof/>
                <w:szCs w:val="18"/>
              </w:rPr>
              <w:t>-</w:t>
            </w:r>
            <w:r w:rsidRPr="008C075D">
              <w:rPr>
                <w:rFonts w:eastAsia="Times New Roman"/>
                <w:noProof/>
                <w:szCs w:val="18"/>
              </w:rPr>
              <w:t>to</w:t>
            </w:r>
            <w:r w:rsidR="00024199">
              <w:rPr>
                <w:rFonts w:eastAsia="Times New Roman"/>
                <w:noProof/>
                <w:szCs w:val="18"/>
              </w:rPr>
              <w:t>-</w:t>
            </w:r>
            <w:r w:rsidRPr="008C075D">
              <w:rPr>
                <w:rFonts w:eastAsia="Times New Roman"/>
                <w:noProof/>
                <w:szCs w:val="18"/>
              </w:rPr>
              <w:t>day situations where you have felt excluded at work.</w:t>
            </w:r>
          </w:p>
          <w:p w14:paraId="477D9EF1" w14:textId="77777777" w:rsidR="008C075D" w:rsidRPr="008C075D" w:rsidRDefault="008C075D" w:rsidP="00A244E9">
            <w:pPr>
              <w:pStyle w:val="ListParagraph"/>
              <w:numPr>
                <w:ilvl w:val="0"/>
                <w:numId w:val="17"/>
              </w:numPr>
              <w:rPr>
                <w:rFonts w:eastAsia="Times New Roman"/>
                <w:noProof/>
                <w:szCs w:val="18"/>
              </w:rPr>
            </w:pPr>
            <w:r w:rsidRPr="008C075D">
              <w:rPr>
                <w:rFonts w:eastAsia="Times New Roman"/>
                <w:noProof/>
                <w:szCs w:val="18"/>
              </w:rPr>
              <w:t>How this has made you feel.</w:t>
            </w:r>
          </w:p>
          <w:p w14:paraId="38CFF8B3" w14:textId="77777777" w:rsidR="008C075D" w:rsidRDefault="008C075D" w:rsidP="00A244E9">
            <w:pPr>
              <w:pStyle w:val="ListParagraph"/>
              <w:numPr>
                <w:ilvl w:val="0"/>
                <w:numId w:val="17"/>
              </w:numPr>
              <w:rPr>
                <w:rFonts w:eastAsia="Times New Roman"/>
                <w:noProof/>
                <w:szCs w:val="18"/>
              </w:rPr>
            </w:pPr>
            <w:r w:rsidRPr="008C075D">
              <w:rPr>
                <w:rFonts w:eastAsia="Times New Roman"/>
                <w:noProof/>
                <w:szCs w:val="18"/>
              </w:rPr>
              <w:t>What impact this has had on you or your work.</w:t>
            </w:r>
          </w:p>
          <w:p w14:paraId="67A45011" w14:textId="77777777" w:rsidR="00E33274" w:rsidRDefault="00E33274" w:rsidP="008C075D">
            <w:pPr>
              <w:pStyle w:val="ListBullet"/>
              <w:numPr>
                <w:ilvl w:val="0"/>
                <w:numId w:val="0"/>
              </w:numPr>
              <w:ind w:left="33" w:hanging="33"/>
              <w:rPr>
                <w:i/>
                <w:iCs/>
                <w:color w:val="9D3900" w:themeColor="accent3"/>
              </w:rPr>
            </w:pPr>
          </w:p>
          <w:p w14:paraId="20C6157F" w14:textId="77777777" w:rsidR="00CD5354" w:rsidRDefault="00CD5354" w:rsidP="00CD5354">
            <w:pPr>
              <w:pStyle w:val="ListBullet"/>
              <w:numPr>
                <w:ilvl w:val="0"/>
                <w:numId w:val="0"/>
              </w:numPr>
              <w:ind w:left="33"/>
              <w:rPr>
                <w:i/>
                <w:iCs/>
                <w:color w:val="9D3900" w:themeColor="accent3"/>
              </w:rPr>
            </w:pPr>
            <w:r w:rsidRPr="00CD5354">
              <w:rPr>
                <w:i/>
                <w:iCs/>
                <w:color w:val="9D3900" w:themeColor="accent3"/>
              </w:rPr>
              <w:t>You should allow 2-3 minutes for team members to review and collect their thoughts with a further 5 minutes for individuals to feedback to the group.</w:t>
            </w:r>
          </w:p>
          <w:p w14:paraId="51CD083E" w14:textId="77777777" w:rsidR="00472318" w:rsidRPr="00CD5354" w:rsidRDefault="00472318" w:rsidP="00CD5354">
            <w:pPr>
              <w:pStyle w:val="ListBullet"/>
              <w:numPr>
                <w:ilvl w:val="0"/>
                <w:numId w:val="0"/>
              </w:numPr>
              <w:ind w:left="33"/>
              <w:rPr>
                <w:i/>
                <w:iCs/>
                <w:color w:val="9D3900" w:themeColor="accent3"/>
              </w:rPr>
            </w:pPr>
          </w:p>
          <w:p w14:paraId="47133D6B" w14:textId="4F945899" w:rsidR="008C075D" w:rsidRPr="0078081C" w:rsidRDefault="0078081C" w:rsidP="008C075D">
            <w:pPr>
              <w:pStyle w:val="ListBullet"/>
              <w:numPr>
                <w:ilvl w:val="0"/>
                <w:numId w:val="0"/>
              </w:numPr>
              <w:ind w:left="33" w:hanging="33"/>
              <w:rPr>
                <w:i/>
                <w:iCs/>
              </w:rPr>
            </w:pPr>
            <w:r>
              <w:rPr>
                <w:i/>
                <w:iCs/>
                <w:color w:val="9D3900" w:themeColor="accent3"/>
              </w:rPr>
              <w:t>Team members can</w:t>
            </w:r>
            <w:r w:rsidR="008C075D" w:rsidRPr="0078081C">
              <w:rPr>
                <w:i/>
                <w:iCs/>
                <w:color w:val="9D3900" w:themeColor="accent3"/>
              </w:rPr>
              <w:t xml:space="preserve"> note </w:t>
            </w:r>
            <w:r w:rsidR="003E35C6">
              <w:rPr>
                <w:i/>
                <w:iCs/>
                <w:color w:val="9D3900" w:themeColor="accent3"/>
              </w:rPr>
              <w:t xml:space="preserve">their thoughts on page </w:t>
            </w:r>
            <w:r w:rsidR="00472318">
              <w:rPr>
                <w:i/>
                <w:iCs/>
                <w:color w:val="9D3900" w:themeColor="accent3"/>
              </w:rPr>
              <w:t>4</w:t>
            </w:r>
            <w:r w:rsidR="000C7B2D">
              <w:rPr>
                <w:i/>
                <w:iCs/>
                <w:color w:val="9D3900" w:themeColor="accent3"/>
              </w:rPr>
              <w:t xml:space="preserve"> </w:t>
            </w:r>
            <w:r w:rsidR="003E35C6">
              <w:rPr>
                <w:i/>
                <w:iCs/>
                <w:color w:val="9D3900" w:themeColor="accent3"/>
              </w:rPr>
              <w:t>of their C</w:t>
            </w:r>
            <w:r w:rsidR="008C075D" w:rsidRPr="0078081C">
              <w:rPr>
                <w:i/>
                <w:iCs/>
                <w:color w:val="9D3900" w:themeColor="accent3"/>
              </w:rPr>
              <w:t xml:space="preserve">ompanion </w:t>
            </w:r>
            <w:r w:rsidR="003E35C6">
              <w:rPr>
                <w:i/>
                <w:iCs/>
                <w:color w:val="9D3900" w:themeColor="accent3"/>
              </w:rPr>
              <w:t>G</w:t>
            </w:r>
            <w:r w:rsidR="008C075D" w:rsidRPr="0078081C">
              <w:rPr>
                <w:i/>
                <w:iCs/>
                <w:color w:val="9D3900" w:themeColor="accent3"/>
              </w:rPr>
              <w:t>uide.</w:t>
            </w:r>
          </w:p>
        </w:tc>
      </w:tr>
      <w:tr w:rsidR="003F1007" w14:paraId="35F8404C" w14:textId="77777777" w:rsidTr="00AB411B">
        <w:trPr>
          <w:jc w:val="center"/>
        </w:trPr>
        <w:tc>
          <w:tcPr>
            <w:tcW w:w="3686" w:type="dxa"/>
          </w:tcPr>
          <w:p w14:paraId="6AA23995" w14:textId="7E7FABA7" w:rsidR="0062003A" w:rsidRDefault="00621222" w:rsidP="003F1007">
            <w:pPr>
              <w:suppressAutoHyphens w:val="0"/>
              <w:rPr>
                <w:highlight w:val="yellow"/>
              </w:rPr>
            </w:pPr>
            <w:r>
              <w:rPr>
                <w:noProof/>
              </w:rPr>
              <w:drawing>
                <wp:inline distT="0" distB="0" distL="0" distR="0" wp14:anchorId="02E91DA2" wp14:editId="6B531FF0">
                  <wp:extent cx="2149797" cy="1209675"/>
                  <wp:effectExtent l="0" t="0" r="3175" b="0"/>
                  <wp:docPr id="2638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9470" name=""/>
                          <pic:cNvPicPr/>
                        </pic:nvPicPr>
                        <pic:blipFill>
                          <a:blip r:embed="rId48"/>
                          <a:stretch>
                            <a:fillRect/>
                          </a:stretch>
                        </pic:blipFill>
                        <pic:spPr>
                          <a:xfrm>
                            <a:off x="0" y="0"/>
                            <a:ext cx="2169954" cy="1221017"/>
                          </a:xfrm>
                          <a:prstGeom prst="rect">
                            <a:avLst/>
                          </a:prstGeom>
                        </pic:spPr>
                      </pic:pic>
                    </a:graphicData>
                  </a:graphic>
                </wp:inline>
              </w:drawing>
            </w:r>
          </w:p>
        </w:tc>
        <w:tc>
          <w:tcPr>
            <w:tcW w:w="6050" w:type="dxa"/>
          </w:tcPr>
          <w:p w14:paraId="499AD36D" w14:textId="77777777" w:rsidR="008C075D" w:rsidRDefault="000274BB" w:rsidP="003F1007">
            <w:pPr>
              <w:rPr>
                <w:rFonts w:eastAsia="Times New Roman"/>
                <w:noProof/>
                <w:szCs w:val="18"/>
              </w:rPr>
            </w:pPr>
            <w:r>
              <w:rPr>
                <w:rFonts w:eastAsia="Times New Roman"/>
                <w:noProof/>
                <w:szCs w:val="18"/>
              </w:rPr>
              <w:t xml:space="preserve">We all have the ability and opportunity to make an impact at work. When we choose </w:t>
            </w:r>
            <w:r w:rsidR="00CB6075">
              <w:rPr>
                <w:rFonts w:eastAsia="Times New Roman"/>
                <w:noProof/>
                <w:szCs w:val="18"/>
              </w:rPr>
              <w:t>for our interactions to be positive</w:t>
            </w:r>
            <w:r w:rsidR="00FF4C91">
              <w:rPr>
                <w:rFonts w:eastAsia="Times New Roman"/>
                <w:noProof/>
                <w:szCs w:val="18"/>
              </w:rPr>
              <w:t xml:space="preserve"> and when we </w:t>
            </w:r>
            <w:r w:rsidR="00F542EA">
              <w:rPr>
                <w:rFonts w:eastAsia="Times New Roman"/>
                <w:noProof/>
                <w:szCs w:val="18"/>
              </w:rPr>
              <w:t xml:space="preserve">consider others with kindness, we have the </w:t>
            </w:r>
            <w:r w:rsidR="00DA4847">
              <w:rPr>
                <w:rFonts w:eastAsia="Times New Roman"/>
                <w:noProof/>
                <w:szCs w:val="18"/>
              </w:rPr>
              <w:t xml:space="preserve">power to make our </w:t>
            </w:r>
            <w:r w:rsidR="00920C45">
              <w:rPr>
                <w:rFonts w:eastAsia="Times New Roman"/>
                <w:noProof/>
                <w:szCs w:val="18"/>
              </w:rPr>
              <w:t>workplaces better.</w:t>
            </w:r>
          </w:p>
          <w:p w14:paraId="17B24D81" w14:textId="11863B02" w:rsidR="00920C45" w:rsidRDefault="0021023C" w:rsidP="003F1007">
            <w:pPr>
              <w:rPr>
                <w:rFonts w:eastAsia="Times New Roman"/>
                <w:noProof/>
                <w:szCs w:val="18"/>
              </w:rPr>
            </w:pPr>
            <w:r>
              <w:rPr>
                <w:rFonts w:eastAsia="Times New Roman"/>
                <w:noProof/>
                <w:szCs w:val="18"/>
              </w:rPr>
              <w:t>So lets think about what we can all do more of, or less of</w:t>
            </w:r>
            <w:r w:rsidR="000A171B">
              <w:rPr>
                <w:rFonts w:eastAsia="Times New Roman"/>
                <w:noProof/>
                <w:szCs w:val="18"/>
              </w:rPr>
              <w:t>, t</w:t>
            </w:r>
            <w:r>
              <w:rPr>
                <w:rFonts w:eastAsia="Times New Roman"/>
                <w:noProof/>
                <w:szCs w:val="18"/>
              </w:rPr>
              <w:t>o he</w:t>
            </w:r>
            <w:r w:rsidR="000A171B">
              <w:rPr>
                <w:rFonts w:eastAsia="Times New Roman"/>
                <w:noProof/>
                <w:szCs w:val="18"/>
              </w:rPr>
              <w:t>l</w:t>
            </w:r>
            <w:r>
              <w:rPr>
                <w:rFonts w:eastAsia="Times New Roman"/>
                <w:noProof/>
                <w:szCs w:val="18"/>
              </w:rPr>
              <w:t xml:space="preserve">p others </w:t>
            </w:r>
            <w:r w:rsidR="000A171B">
              <w:rPr>
                <w:rFonts w:eastAsia="Times New Roman"/>
                <w:noProof/>
                <w:szCs w:val="18"/>
              </w:rPr>
              <w:t>to feel more inc</w:t>
            </w:r>
            <w:r w:rsidR="00024199">
              <w:rPr>
                <w:rFonts w:eastAsia="Times New Roman"/>
                <w:noProof/>
                <w:szCs w:val="18"/>
              </w:rPr>
              <w:t>l</w:t>
            </w:r>
            <w:r w:rsidR="000A171B">
              <w:rPr>
                <w:rFonts w:eastAsia="Times New Roman"/>
                <w:noProof/>
                <w:szCs w:val="18"/>
              </w:rPr>
              <w:t>uded.</w:t>
            </w:r>
          </w:p>
          <w:p w14:paraId="174B9A2A" w14:textId="5506777A" w:rsidR="000A171B" w:rsidRDefault="000A171B" w:rsidP="003F1007">
            <w:pPr>
              <w:rPr>
                <w:rFonts w:eastAsia="Times New Roman"/>
                <w:noProof/>
                <w:szCs w:val="18"/>
              </w:rPr>
            </w:pPr>
            <w:r>
              <w:rPr>
                <w:rFonts w:eastAsia="Times New Roman"/>
                <w:noProof/>
                <w:szCs w:val="18"/>
              </w:rPr>
              <w:t xml:space="preserve">Take </w:t>
            </w:r>
            <w:r w:rsidR="00711443">
              <w:rPr>
                <w:rFonts w:eastAsia="Times New Roman"/>
                <w:noProof/>
                <w:szCs w:val="18"/>
              </w:rPr>
              <w:t>2 – 3</w:t>
            </w:r>
            <w:r>
              <w:rPr>
                <w:rFonts w:eastAsia="Times New Roman"/>
                <w:noProof/>
                <w:szCs w:val="18"/>
              </w:rPr>
              <w:t xml:space="preserve"> minutes to think about</w:t>
            </w:r>
            <w:r w:rsidR="00E34847">
              <w:rPr>
                <w:rFonts w:eastAsia="Times New Roman"/>
                <w:noProof/>
                <w:szCs w:val="18"/>
              </w:rPr>
              <w:t xml:space="preserve"> these things</w:t>
            </w:r>
            <w:r>
              <w:rPr>
                <w:rFonts w:eastAsia="Times New Roman"/>
                <w:noProof/>
                <w:szCs w:val="18"/>
              </w:rPr>
              <w:t>:</w:t>
            </w:r>
          </w:p>
          <w:p w14:paraId="73125921" w14:textId="0BF72F51" w:rsidR="000A171B" w:rsidRPr="00685E52" w:rsidRDefault="00ED1859" w:rsidP="00A244E9">
            <w:pPr>
              <w:pStyle w:val="ListParagraph"/>
              <w:numPr>
                <w:ilvl w:val="0"/>
                <w:numId w:val="18"/>
              </w:numPr>
              <w:rPr>
                <w:rFonts w:eastAsia="Times New Roman"/>
                <w:noProof/>
                <w:szCs w:val="18"/>
              </w:rPr>
            </w:pPr>
            <w:r w:rsidRPr="00685E52">
              <w:rPr>
                <w:rFonts w:eastAsia="Times New Roman"/>
                <w:b/>
                <w:bCs/>
                <w:noProof/>
                <w:szCs w:val="18"/>
              </w:rPr>
              <w:t>Conn</w:t>
            </w:r>
            <w:r w:rsidR="00E02272" w:rsidRPr="00685E52">
              <w:rPr>
                <w:rFonts w:eastAsia="Times New Roman"/>
                <w:b/>
                <w:bCs/>
                <w:noProof/>
                <w:szCs w:val="18"/>
              </w:rPr>
              <w:t>e</w:t>
            </w:r>
            <w:r w:rsidRPr="00685E52">
              <w:rPr>
                <w:rFonts w:eastAsia="Times New Roman"/>
                <w:b/>
                <w:bCs/>
                <w:noProof/>
                <w:szCs w:val="18"/>
              </w:rPr>
              <w:t xml:space="preserve">cting </w:t>
            </w:r>
            <w:r w:rsidR="00E02272" w:rsidRPr="00685E52">
              <w:rPr>
                <w:rFonts w:eastAsia="Times New Roman"/>
                <w:b/>
                <w:bCs/>
                <w:noProof/>
                <w:szCs w:val="18"/>
              </w:rPr>
              <w:t xml:space="preserve">with </w:t>
            </w:r>
            <w:r w:rsidR="000A4CBF" w:rsidRPr="00685E52">
              <w:rPr>
                <w:rFonts w:eastAsia="Times New Roman"/>
                <w:b/>
                <w:bCs/>
                <w:noProof/>
                <w:szCs w:val="18"/>
              </w:rPr>
              <w:t>colleagues and customers</w:t>
            </w:r>
            <w:r w:rsidR="00782C12" w:rsidRPr="00685E52">
              <w:rPr>
                <w:rFonts w:eastAsia="Times New Roman"/>
                <w:b/>
                <w:bCs/>
                <w:noProof/>
                <w:szCs w:val="18"/>
              </w:rPr>
              <w:t xml:space="preserve"> - </w:t>
            </w:r>
            <w:r w:rsidR="00E9066F" w:rsidRPr="00685E52">
              <w:rPr>
                <w:rFonts w:eastAsia="Times New Roman"/>
                <w:noProof/>
                <w:szCs w:val="18"/>
              </w:rPr>
              <w:t xml:space="preserve">How can </w:t>
            </w:r>
            <w:r w:rsidR="00A269B1" w:rsidRPr="00685E52">
              <w:rPr>
                <w:rFonts w:eastAsia="Times New Roman"/>
                <w:noProof/>
                <w:szCs w:val="18"/>
              </w:rPr>
              <w:t xml:space="preserve">you </w:t>
            </w:r>
            <w:r w:rsidR="00E9066F" w:rsidRPr="00685E52">
              <w:rPr>
                <w:rFonts w:eastAsia="Times New Roman"/>
                <w:noProof/>
                <w:szCs w:val="18"/>
              </w:rPr>
              <w:t>find out more about a colleague who you don’t spend much time with?</w:t>
            </w:r>
            <w:r w:rsidR="000A4CBF" w:rsidRPr="00685E52">
              <w:rPr>
                <w:rFonts w:eastAsia="Times New Roman"/>
                <w:noProof/>
                <w:szCs w:val="18"/>
              </w:rPr>
              <w:t xml:space="preserve"> Or how can you better understand a customer’s specific needs to the services you are providing gets the </w:t>
            </w:r>
            <w:r w:rsidR="00461801" w:rsidRPr="00685E52">
              <w:rPr>
                <w:rFonts w:eastAsia="Times New Roman"/>
                <w:noProof/>
                <w:szCs w:val="18"/>
              </w:rPr>
              <w:t>best outcome possible for them?</w:t>
            </w:r>
          </w:p>
          <w:p w14:paraId="1516770C" w14:textId="4042501B" w:rsidR="002B08AC" w:rsidRPr="0028325D" w:rsidRDefault="00ED1859" w:rsidP="00A244E9">
            <w:pPr>
              <w:pStyle w:val="ListParagraph"/>
              <w:numPr>
                <w:ilvl w:val="0"/>
                <w:numId w:val="18"/>
              </w:numPr>
              <w:rPr>
                <w:rFonts w:eastAsia="Times New Roman"/>
                <w:noProof/>
                <w:szCs w:val="18"/>
              </w:rPr>
            </w:pPr>
            <w:r>
              <w:rPr>
                <w:rFonts w:eastAsia="Times New Roman"/>
                <w:b/>
                <w:bCs/>
                <w:noProof/>
                <w:szCs w:val="18"/>
              </w:rPr>
              <w:t>S</w:t>
            </w:r>
            <w:r w:rsidR="00A269B1" w:rsidRPr="001A06D8">
              <w:rPr>
                <w:rFonts w:eastAsia="Times New Roman"/>
                <w:b/>
                <w:bCs/>
                <w:noProof/>
                <w:szCs w:val="18"/>
              </w:rPr>
              <w:t>upport</w:t>
            </w:r>
            <w:r>
              <w:rPr>
                <w:rFonts w:eastAsia="Times New Roman"/>
                <w:b/>
                <w:bCs/>
                <w:noProof/>
                <w:szCs w:val="18"/>
              </w:rPr>
              <w:t>ing</w:t>
            </w:r>
            <w:r w:rsidR="00A269B1" w:rsidRPr="0028325D">
              <w:rPr>
                <w:rFonts w:eastAsia="Times New Roman"/>
                <w:b/>
                <w:szCs w:val="18"/>
              </w:rPr>
              <w:t xml:space="preserve"> </w:t>
            </w:r>
            <w:r w:rsidR="00963D05">
              <w:rPr>
                <w:rFonts w:eastAsia="Times New Roman"/>
                <w:b/>
                <w:szCs w:val="18"/>
              </w:rPr>
              <w:t>colleagues and customers</w:t>
            </w:r>
            <w:r w:rsidR="001A06D8">
              <w:rPr>
                <w:rFonts w:eastAsia="Times New Roman"/>
                <w:b/>
                <w:bCs/>
                <w:noProof/>
                <w:szCs w:val="18"/>
              </w:rPr>
              <w:t xml:space="preserve"> -</w:t>
            </w:r>
            <w:r w:rsidR="00A269B1" w:rsidRPr="0028325D">
              <w:rPr>
                <w:rFonts w:eastAsia="Times New Roman"/>
                <w:b/>
                <w:szCs w:val="18"/>
              </w:rPr>
              <w:t xml:space="preserve"> </w:t>
            </w:r>
            <w:r w:rsidR="00A269B1" w:rsidRPr="0028325D">
              <w:rPr>
                <w:rFonts w:eastAsia="Times New Roman"/>
                <w:noProof/>
                <w:szCs w:val="18"/>
              </w:rPr>
              <w:t xml:space="preserve">How might you </w:t>
            </w:r>
            <w:r w:rsidR="002B08AC" w:rsidRPr="0028325D">
              <w:rPr>
                <w:rFonts w:eastAsia="Times New Roman"/>
                <w:noProof/>
                <w:szCs w:val="18"/>
              </w:rPr>
              <w:t>speak up about things you notice in a safe and kind way?</w:t>
            </w:r>
          </w:p>
          <w:p w14:paraId="6C87EF67" w14:textId="125DD170" w:rsidR="00761AEB" w:rsidRPr="00AE167E" w:rsidRDefault="001D03DC" w:rsidP="00AE167E">
            <w:pPr>
              <w:pStyle w:val="ListParagraph"/>
              <w:numPr>
                <w:ilvl w:val="0"/>
                <w:numId w:val="18"/>
              </w:numPr>
              <w:rPr>
                <w:rFonts w:eastAsia="Times New Roman"/>
                <w:noProof/>
                <w:szCs w:val="18"/>
              </w:rPr>
            </w:pPr>
            <w:r w:rsidRPr="00685E52">
              <w:rPr>
                <w:rFonts w:eastAsia="Times New Roman"/>
                <w:b/>
                <w:bCs/>
                <w:noProof/>
                <w:szCs w:val="18"/>
              </w:rPr>
              <w:t xml:space="preserve">Feeding back </w:t>
            </w:r>
            <w:r w:rsidR="000D1343" w:rsidRPr="00685E52">
              <w:rPr>
                <w:rFonts w:eastAsia="Times New Roman"/>
                <w:noProof/>
                <w:szCs w:val="18"/>
              </w:rPr>
              <w:t xml:space="preserve">- </w:t>
            </w:r>
            <w:r w:rsidR="0028325D" w:rsidRPr="00685E52">
              <w:rPr>
                <w:rFonts w:eastAsia="Times New Roman"/>
                <w:noProof/>
                <w:szCs w:val="18"/>
              </w:rPr>
              <w:t>How can you offer constructive feedback to help shape our workplace or the way we do things?</w:t>
            </w:r>
            <w:r w:rsidR="00963D05" w:rsidRPr="00685E52">
              <w:rPr>
                <w:rFonts w:eastAsia="Times New Roman"/>
                <w:noProof/>
                <w:szCs w:val="18"/>
              </w:rPr>
              <w:t xml:space="preserve"> How can you say no to a customer in a supportive way that acknowledges the impact this might have on them</w:t>
            </w:r>
            <w:r w:rsidR="00621222" w:rsidRPr="00685E52">
              <w:rPr>
                <w:rFonts w:eastAsia="Times New Roman"/>
                <w:noProof/>
                <w:szCs w:val="18"/>
              </w:rPr>
              <w:t>?</w:t>
            </w:r>
          </w:p>
        </w:tc>
      </w:tr>
    </w:tbl>
    <w:p w14:paraId="1221619D" w14:textId="77777777" w:rsidR="0089253D" w:rsidRDefault="0089253D">
      <w:r>
        <w:br w:type="page"/>
      </w:r>
    </w:p>
    <w:tbl>
      <w:tblPr>
        <w:tblStyle w:val="TableGrid"/>
        <w:tblW w:w="0" w:type="auto"/>
        <w:jc w:val="center"/>
        <w:tblLook w:val="04A0" w:firstRow="1" w:lastRow="0" w:firstColumn="1" w:lastColumn="0" w:noHBand="0" w:noVBand="1"/>
      </w:tblPr>
      <w:tblGrid>
        <w:gridCol w:w="3686"/>
        <w:gridCol w:w="6050"/>
      </w:tblGrid>
      <w:tr w:rsidR="002E74FE" w14:paraId="3C0170F1" w14:textId="77777777" w:rsidTr="006159C2">
        <w:trPr>
          <w:jc w:val="center"/>
        </w:trPr>
        <w:tc>
          <w:tcPr>
            <w:tcW w:w="3686" w:type="dxa"/>
            <w:vAlign w:val="center"/>
          </w:tcPr>
          <w:p w14:paraId="14BF84D3" w14:textId="3CAB4922" w:rsidR="002E74FE" w:rsidRDefault="002E74FE" w:rsidP="002E74FE">
            <w:pPr>
              <w:suppressAutoHyphens w:val="0"/>
              <w:rPr>
                <w:noProof/>
              </w:rPr>
            </w:pPr>
            <w:r w:rsidRPr="00D30026">
              <w:rPr>
                <w:b/>
                <w:bCs/>
              </w:rPr>
              <w:lastRenderedPageBreak/>
              <w:t>What they will see</w:t>
            </w:r>
            <w:r>
              <w:rPr>
                <w:b/>
                <w:bCs/>
              </w:rPr>
              <w:t>:</w:t>
            </w:r>
          </w:p>
        </w:tc>
        <w:tc>
          <w:tcPr>
            <w:tcW w:w="6050" w:type="dxa"/>
          </w:tcPr>
          <w:p w14:paraId="12575917" w14:textId="5BD4F663" w:rsidR="002E74FE" w:rsidRDefault="002E74FE" w:rsidP="002E74FE">
            <w:pPr>
              <w:pStyle w:val="ListBullet"/>
              <w:numPr>
                <w:ilvl w:val="0"/>
                <w:numId w:val="0"/>
              </w:numPr>
              <w:contextualSpacing w:val="0"/>
              <w:rPr>
                <w:b/>
                <w:bCs/>
                <w:noProof/>
              </w:rPr>
            </w:pPr>
            <w:r w:rsidRPr="00D30026">
              <w:rPr>
                <w:b/>
                <w:bCs/>
              </w:rPr>
              <w:t>What you will say</w:t>
            </w:r>
            <w:r>
              <w:rPr>
                <w:b/>
                <w:bCs/>
              </w:rPr>
              <w:t>:</w:t>
            </w:r>
          </w:p>
        </w:tc>
      </w:tr>
      <w:tr w:rsidR="002E74FE" w14:paraId="21B19B97" w14:textId="77777777" w:rsidTr="00AB411B">
        <w:trPr>
          <w:jc w:val="center"/>
        </w:trPr>
        <w:tc>
          <w:tcPr>
            <w:tcW w:w="3686" w:type="dxa"/>
          </w:tcPr>
          <w:p w14:paraId="0878448C" w14:textId="154E91E4" w:rsidR="002E74FE" w:rsidRDefault="002E74FE" w:rsidP="002E74FE">
            <w:pPr>
              <w:suppressAutoHyphens w:val="0"/>
              <w:rPr>
                <w:noProof/>
              </w:rPr>
            </w:pPr>
          </w:p>
        </w:tc>
        <w:tc>
          <w:tcPr>
            <w:tcW w:w="6050" w:type="dxa"/>
          </w:tcPr>
          <w:p w14:paraId="7AF3E227" w14:textId="4C2F128F" w:rsidR="002E74FE" w:rsidRDefault="002E74FE" w:rsidP="00E4012A">
            <w:pPr>
              <w:pStyle w:val="ListBullet"/>
              <w:numPr>
                <w:ilvl w:val="0"/>
                <w:numId w:val="0"/>
              </w:numPr>
              <w:spacing w:after="0"/>
              <w:contextualSpacing w:val="0"/>
              <w:rPr>
                <w:b/>
              </w:rPr>
            </w:pPr>
          </w:p>
          <w:p w14:paraId="02FE2C95" w14:textId="77777777" w:rsidR="0089253D" w:rsidRDefault="0089253D" w:rsidP="0089253D">
            <w:pPr>
              <w:pStyle w:val="ListBullet"/>
              <w:numPr>
                <w:ilvl w:val="0"/>
                <w:numId w:val="0"/>
              </w:numPr>
              <w:contextualSpacing w:val="0"/>
            </w:pPr>
            <w:r>
              <w:t>Remember you can note these down on page 5 of your Companion Guide should you wish.</w:t>
            </w:r>
          </w:p>
          <w:p w14:paraId="1D129DE6" w14:textId="77777777" w:rsidR="0089253D" w:rsidRDefault="0089253D" w:rsidP="0089253D">
            <w:pPr>
              <w:pStyle w:val="ListBullet"/>
              <w:numPr>
                <w:ilvl w:val="0"/>
                <w:numId w:val="0"/>
              </w:numPr>
              <w:ind w:left="33"/>
              <w:rPr>
                <w:i/>
                <w:iCs/>
                <w:color w:val="9D3900" w:themeColor="accent3"/>
              </w:rPr>
            </w:pPr>
            <w:r w:rsidRPr="00CD5354">
              <w:rPr>
                <w:i/>
                <w:iCs/>
                <w:color w:val="9D3900" w:themeColor="accent3"/>
              </w:rPr>
              <w:t>You should allow 2-3 minutes for team members to review and collect their thoughts with a further 5 minutes for individuals to feedback to the group.</w:t>
            </w:r>
          </w:p>
          <w:p w14:paraId="579C6AF3" w14:textId="76714E6D" w:rsidR="0089253D" w:rsidRDefault="00D005EF" w:rsidP="002E74FE">
            <w:pPr>
              <w:pStyle w:val="ListBullet"/>
              <w:numPr>
                <w:ilvl w:val="0"/>
                <w:numId w:val="0"/>
              </w:numPr>
              <w:contextualSpacing w:val="0"/>
              <w:rPr>
                <w:b/>
              </w:rPr>
            </w:pPr>
            <w:r w:rsidRPr="00534333">
              <w:rPr>
                <w:b/>
                <w:bCs/>
                <w:noProof/>
              </w:rPr>
              <w:drawing>
                <wp:anchor distT="0" distB="0" distL="114300" distR="114300" simplePos="0" relativeHeight="251658253" behindDoc="0" locked="0" layoutInCell="1" allowOverlap="1" wp14:anchorId="3546BB00" wp14:editId="6E91B1F0">
                  <wp:simplePos x="0" y="0"/>
                  <wp:positionH relativeFrom="column">
                    <wp:posOffset>1134745</wp:posOffset>
                  </wp:positionH>
                  <wp:positionV relativeFrom="paragraph">
                    <wp:posOffset>269875</wp:posOffset>
                  </wp:positionV>
                  <wp:extent cx="280800" cy="280800"/>
                  <wp:effectExtent l="0" t="0" r="5080" b="5080"/>
                  <wp:wrapSquare wrapText="bothSides"/>
                  <wp:docPr id="1257374115" name="Picture 125737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74115"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0800" cy="280800"/>
                          </a:xfrm>
                          <a:prstGeom prst="rect">
                            <a:avLst/>
                          </a:prstGeom>
                        </pic:spPr>
                      </pic:pic>
                    </a:graphicData>
                  </a:graphic>
                  <wp14:sizeRelH relativeFrom="margin">
                    <wp14:pctWidth>0</wp14:pctWidth>
                  </wp14:sizeRelH>
                  <wp14:sizeRelV relativeFrom="margin">
                    <wp14:pctHeight>0</wp14:pctHeight>
                  </wp14:sizeRelV>
                </wp:anchor>
              </w:drawing>
            </w:r>
            <w:r w:rsidR="0089253D">
              <w:rPr>
                <w:b/>
                <w:bCs/>
                <w:noProof/>
              </w:rPr>
              <mc:AlternateContent>
                <mc:Choice Requires="wps">
                  <w:drawing>
                    <wp:anchor distT="0" distB="0" distL="114300" distR="114300" simplePos="0" relativeHeight="251658254" behindDoc="0" locked="0" layoutInCell="1" allowOverlap="1" wp14:anchorId="4A62B2D6" wp14:editId="292D0265">
                      <wp:simplePos x="0" y="0"/>
                      <wp:positionH relativeFrom="column">
                        <wp:posOffset>-29210</wp:posOffset>
                      </wp:positionH>
                      <wp:positionV relativeFrom="paragraph">
                        <wp:posOffset>241300</wp:posOffset>
                      </wp:positionV>
                      <wp:extent cx="3763618" cy="1539240"/>
                      <wp:effectExtent l="0" t="0" r="27940" b="22860"/>
                      <wp:wrapNone/>
                      <wp:docPr id="1806343559" name="Rectangle 1806343559"/>
                      <wp:cNvGraphicFramePr/>
                      <a:graphic xmlns:a="http://schemas.openxmlformats.org/drawingml/2006/main">
                        <a:graphicData uri="http://schemas.microsoft.com/office/word/2010/wordprocessingShape">
                          <wps:wsp>
                            <wps:cNvSpPr/>
                            <wps:spPr>
                              <a:xfrm>
                                <a:off x="0" y="0"/>
                                <a:ext cx="3763618" cy="1539240"/>
                              </a:xfrm>
                              <a:prstGeom prst="rect">
                                <a:avLst/>
                              </a:prstGeom>
                              <a:noFill/>
                              <a:ln>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1B8D9" id="Rectangle 1806343559" o:spid="_x0000_s1026" style="position:absolute;margin-left:-2.3pt;margin-top:19pt;width:296.35pt;height:121.2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" filled="f" strokecolor="#603 [3205]" strokeweight="2pt"/>
                  </w:pict>
                </mc:Fallback>
              </mc:AlternateContent>
            </w:r>
          </w:p>
          <w:p w14:paraId="494B0FA9" w14:textId="27B8C52E" w:rsidR="002E74FE" w:rsidRPr="0079680A" w:rsidRDefault="002E74FE" w:rsidP="002E74FE">
            <w:pPr>
              <w:pStyle w:val="ListBullet"/>
              <w:numPr>
                <w:ilvl w:val="0"/>
                <w:numId w:val="0"/>
              </w:numPr>
              <w:contextualSpacing w:val="0"/>
              <w:rPr>
                <w:b/>
              </w:rPr>
            </w:pPr>
            <w:r w:rsidRPr="00534333">
              <w:rPr>
                <w:b/>
              </w:rPr>
              <w:t xml:space="preserve">Manager Tip:  </w:t>
            </w:r>
          </w:p>
          <w:p w14:paraId="5FA4936B" w14:textId="584C66A4" w:rsidR="002E74FE" w:rsidRPr="00EF56EE" w:rsidRDefault="002E74FE" w:rsidP="002E74FE">
            <w:pPr>
              <w:pStyle w:val="ListBullet"/>
              <w:numPr>
                <w:ilvl w:val="0"/>
                <w:numId w:val="0"/>
              </w:numPr>
              <w:spacing w:before="120" w:after="120"/>
              <w:ind w:left="357" w:hanging="357"/>
              <w:contextualSpacing w:val="0"/>
            </w:pPr>
            <w:r w:rsidRPr="00534333">
              <w:t xml:space="preserve">To </w:t>
            </w:r>
            <w:r>
              <w:t>f</w:t>
            </w:r>
            <w:r w:rsidRPr="00EF56EE">
              <w:t>acilitat</w:t>
            </w:r>
            <w:r w:rsidRPr="00534333">
              <w:t>e</w:t>
            </w:r>
            <w:r w:rsidRPr="00EF56EE">
              <w:t xml:space="preserve"> more inclusive </w:t>
            </w:r>
            <w:r w:rsidRPr="00534333">
              <w:t xml:space="preserve">team </w:t>
            </w:r>
            <w:r w:rsidRPr="00EF56EE">
              <w:t>meetings:</w:t>
            </w:r>
          </w:p>
          <w:p w14:paraId="47B86595" w14:textId="77777777" w:rsidR="002E74FE" w:rsidRPr="00EF56EE" w:rsidRDefault="002E74FE" w:rsidP="002E74FE">
            <w:pPr>
              <w:pStyle w:val="ListBullet"/>
              <w:numPr>
                <w:ilvl w:val="0"/>
                <w:numId w:val="22"/>
              </w:numPr>
              <w:spacing w:after="60"/>
              <w:ind w:left="714" w:hanging="357"/>
              <w:contextualSpacing w:val="0"/>
            </w:pPr>
            <w:r w:rsidRPr="00EF56EE">
              <w:t xml:space="preserve">Have a rotating chair to </w:t>
            </w:r>
            <w:r>
              <w:t>enable</w:t>
            </w:r>
            <w:r w:rsidRPr="00EF56EE">
              <w:t xml:space="preserve"> everyone to play a role</w:t>
            </w:r>
            <w:r>
              <w:t>.</w:t>
            </w:r>
          </w:p>
          <w:p w14:paraId="6518EAB6" w14:textId="77777777" w:rsidR="002E74FE" w:rsidRDefault="002E74FE" w:rsidP="002E74FE">
            <w:pPr>
              <w:pStyle w:val="ListBullet"/>
              <w:numPr>
                <w:ilvl w:val="0"/>
                <w:numId w:val="22"/>
              </w:numPr>
              <w:spacing w:after="60"/>
              <w:ind w:left="714" w:hanging="357"/>
              <w:contextualSpacing w:val="0"/>
            </w:pPr>
            <w:r w:rsidRPr="00EF56EE">
              <w:t xml:space="preserve">Ensure </w:t>
            </w:r>
            <w:r>
              <w:t xml:space="preserve">an </w:t>
            </w:r>
            <w:r w:rsidRPr="00EF56EE">
              <w:t xml:space="preserve">agenda </w:t>
            </w:r>
            <w:r>
              <w:t xml:space="preserve">is </w:t>
            </w:r>
            <w:r w:rsidRPr="00EF56EE">
              <w:t>available to create transparency and</w:t>
            </w:r>
            <w:r w:rsidRPr="00534333">
              <w:t xml:space="preserve"> </w:t>
            </w:r>
            <w:r w:rsidRPr="00EF56EE">
              <w:t>ownership of items</w:t>
            </w:r>
            <w:r>
              <w:t>.</w:t>
            </w:r>
          </w:p>
          <w:p w14:paraId="08EA5AFF" w14:textId="611767EB" w:rsidR="00E4012A" w:rsidRPr="00E4012A" w:rsidRDefault="00E4012A" w:rsidP="00E4012A">
            <w:pPr>
              <w:pStyle w:val="ListBullet"/>
              <w:numPr>
                <w:ilvl w:val="0"/>
                <w:numId w:val="0"/>
              </w:numPr>
              <w:spacing w:after="60"/>
              <w:ind w:left="714"/>
              <w:contextualSpacing w:val="0"/>
            </w:pPr>
          </w:p>
        </w:tc>
      </w:tr>
      <w:tr w:rsidR="002E74FE" w14:paraId="768557CB" w14:textId="77777777" w:rsidTr="00AB411B">
        <w:trPr>
          <w:jc w:val="center"/>
        </w:trPr>
        <w:tc>
          <w:tcPr>
            <w:tcW w:w="3686" w:type="dxa"/>
          </w:tcPr>
          <w:p w14:paraId="550AD635" w14:textId="1F6EBB7E" w:rsidR="002E74FE" w:rsidRDefault="002E74FE" w:rsidP="002E74FE">
            <w:pPr>
              <w:suppressAutoHyphens w:val="0"/>
              <w:rPr>
                <w:highlight w:val="yellow"/>
              </w:rPr>
            </w:pPr>
            <w:r>
              <w:rPr>
                <w:noProof/>
              </w:rPr>
              <w:drawing>
                <wp:inline distT="0" distB="0" distL="0" distR="0" wp14:anchorId="709A80B5" wp14:editId="3ED13891">
                  <wp:extent cx="2178000" cy="1224000"/>
                  <wp:effectExtent l="0" t="0" r="0" b="0"/>
                  <wp:docPr id="1544965181" name="Graphic 154496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6518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2178000" cy="1224000"/>
                          </a:xfrm>
                          <a:prstGeom prst="rect">
                            <a:avLst/>
                          </a:prstGeom>
                        </pic:spPr>
                      </pic:pic>
                    </a:graphicData>
                  </a:graphic>
                </wp:inline>
              </w:drawing>
            </w:r>
          </w:p>
        </w:tc>
        <w:tc>
          <w:tcPr>
            <w:tcW w:w="6050" w:type="dxa"/>
          </w:tcPr>
          <w:p w14:paraId="6447BDD9" w14:textId="44FD9D9E" w:rsidR="002E74FE" w:rsidRDefault="002E74FE" w:rsidP="002E74FE">
            <w:pPr>
              <w:rPr>
                <w:rFonts w:eastAsia="Times New Roman"/>
                <w:noProof/>
                <w:szCs w:val="18"/>
              </w:rPr>
            </w:pPr>
            <w:r>
              <w:rPr>
                <w:rFonts w:eastAsia="Times New Roman"/>
                <w:noProof/>
                <w:szCs w:val="18"/>
              </w:rPr>
              <w:t>We all need to feel recognised in some way or other at work. In fact, research shows that i</w:t>
            </w:r>
            <w:r w:rsidR="003078F9">
              <w:rPr>
                <w:rFonts w:eastAsia="Times New Roman"/>
                <w:noProof/>
                <w:szCs w:val="18"/>
              </w:rPr>
              <w:t>t</w:t>
            </w:r>
            <w:r>
              <w:rPr>
                <w:rFonts w:eastAsia="Times New Roman"/>
                <w:noProof/>
                <w:szCs w:val="18"/>
              </w:rPr>
              <w:t xml:space="preserve"> increases motivation and engagement at work.</w:t>
            </w:r>
          </w:p>
          <w:p w14:paraId="14CE5354" w14:textId="4EA793CD" w:rsidR="002E74FE" w:rsidRDefault="002E74FE" w:rsidP="00E4012A">
            <w:pPr>
              <w:spacing w:after="0"/>
              <w:rPr>
                <w:rFonts w:eastAsia="Times New Roman"/>
                <w:noProof/>
                <w:szCs w:val="18"/>
              </w:rPr>
            </w:pPr>
            <w:r>
              <w:rPr>
                <w:rFonts w:eastAsia="Times New Roman"/>
                <w:noProof/>
                <w:szCs w:val="18"/>
              </w:rPr>
              <w:t>Recognition isn’t always about grand gestures. A simple thank you can really make a difference to our day.</w:t>
            </w:r>
            <w:r w:rsidR="00A94E70">
              <w:rPr>
                <w:rFonts w:eastAsia="Times New Roman"/>
                <w:noProof/>
                <w:szCs w:val="18"/>
              </w:rPr>
              <w:t xml:space="preserve">  </w:t>
            </w:r>
            <w:r>
              <w:rPr>
                <w:rFonts w:eastAsia="Times New Roman"/>
                <w:noProof/>
                <w:szCs w:val="18"/>
              </w:rPr>
              <w:t>I want you to take some time now to have a think about the following:</w:t>
            </w:r>
          </w:p>
          <w:p w14:paraId="00DE1145" w14:textId="118DF48A" w:rsidR="002E74FE" w:rsidRDefault="002E74FE" w:rsidP="002E74FE">
            <w:pPr>
              <w:pStyle w:val="ListParagraph"/>
              <w:numPr>
                <w:ilvl w:val="0"/>
                <w:numId w:val="20"/>
              </w:numPr>
              <w:rPr>
                <w:rFonts w:eastAsia="Times New Roman"/>
                <w:noProof/>
                <w:szCs w:val="18"/>
              </w:rPr>
            </w:pPr>
            <w:r>
              <w:rPr>
                <w:rFonts w:eastAsia="Times New Roman"/>
                <w:noProof/>
                <w:szCs w:val="18"/>
              </w:rPr>
              <w:t>How</w:t>
            </w:r>
            <w:r w:rsidRPr="006023D6">
              <w:rPr>
                <w:rFonts w:eastAsia="Times New Roman"/>
                <w:noProof/>
                <w:szCs w:val="18"/>
              </w:rPr>
              <w:t xml:space="preserve"> do you know </w:t>
            </w:r>
            <w:r>
              <w:rPr>
                <w:rFonts w:eastAsia="Times New Roman"/>
                <w:noProof/>
                <w:szCs w:val="18"/>
              </w:rPr>
              <w:t xml:space="preserve">when </w:t>
            </w:r>
            <w:r w:rsidRPr="006023D6">
              <w:rPr>
                <w:rFonts w:eastAsia="Times New Roman"/>
                <w:noProof/>
                <w:szCs w:val="18"/>
              </w:rPr>
              <w:t>you have done a good job?</w:t>
            </w:r>
          </w:p>
          <w:p w14:paraId="793F2C35" w14:textId="62CAB95F" w:rsidR="002E74FE" w:rsidRPr="006023D6" w:rsidRDefault="002E74FE" w:rsidP="002E74FE">
            <w:pPr>
              <w:pStyle w:val="ListParagraph"/>
              <w:numPr>
                <w:ilvl w:val="0"/>
                <w:numId w:val="20"/>
              </w:numPr>
              <w:rPr>
                <w:rFonts w:eastAsia="Times New Roman"/>
                <w:noProof/>
                <w:szCs w:val="18"/>
              </w:rPr>
            </w:pPr>
            <w:r w:rsidRPr="006023D6">
              <w:rPr>
                <w:rFonts w:eastAsia="Times New Roman"/>
                <w:noProof/>
                <w:szCs w:val="18"/>
              </w:rPr>
              <w:t xml:space="preserve">How </w:t>
            </w:r>
            <w:r>
              <w:rPr>
                <w:rFonts w:eastAsia="Times New Roman"/>
                <w:noProof/>
                <w:szCs w:val="18"/>
              </w:rPr>
              <w:t xml:space="preserve">do </w:t>
            </w:r>
            <w:r w:rsidRPr="006023D6">
              <w:rPr>
                <w:rFonts w:eastAsia="Times New Roman"/>
                <w:noProof/>
                <w:szCs w:val="18"/>
              </w:rPr>
              <w:t xml:space="preserve">you show your </w:t>
            </w:r>
            <w:r w:rsidRPr="00B524EA">
              <w:rPr>
                <w:rFonts w:eastAsia="Times New Roman"/>
                <w:noProof/>
                <w:szCs w:val="18"/>
              </w:rPr>
              <w:t>appreciation</w:t>
            </w:r>
            <w:r w:rsidRPr="006023D6">
              <w:rPr>
                <w:rFonts w:eastAsia="Times New Roman"/>
                <w:noProof/>
                <w:szCs w:val="18"/>
              </w:rPr>
              <w:t xml:space="preserve"> to others</w:t>
            </w:r>
            <w:r>
              <w:rPr>
                <w:rFonts w:eastAsia="Times New Roman"/>
                <w:noProof/>
                <w:szCs w:val="18"/>
              </w:rPr>
              <w:t>?</w:t>
            </w:r>
          </w:p>
          <w:p w14:paraId="1B1EFC4B" w14:textId="77777777" w:rsidR="002E74FE" w:rsidRDefault="002E74FE" w:rsidP="00E4012A">
            <w:pPr>
              <w:pStyle w:val="ListBullet"/>
              <w:numPr>
                <w:ilvl w:val="0"/>
                <w:numId w:val="0"/>
              </w:numPr>
              <w:spacing w:after="0"/>
              <w:rPr>
                <w:rFonts w:eastAsia="Times New Roman"/>
                <w:szCs w:val="18"/>
              </w:rPr>
            </w:pPr>
          </w:p>
          <w:p w14:paraId="31252802" w14:textId="283E572E" w:rsidR="00A94E70" w:rsidRPr="00E02272" w:rsidRDefault="00A94E70" w:rsidP="00A94E70">
            <w:pPr>
              <w:rPr>
                <w:rFonts w:eastAsia="Times New Roman"/>
                <w:i/>
                <w:iCs/>
                <w:noProof/>
                <w:color w:val="9D3900" w:themeColor="accent3"/>
                <w:szCs w:val="18"/>
              </w:rPr>
            </w:pPr>
            <w:r w:rsidRPr="00E02272">
              <w:rPr>
                <w:rFonts w:eastAsia="Times New Roman"/>
                <w:i/>
                <w:iCs/>
                <w:noProof/>
                <w:color w:val="9D3900" w:themeColor="accent3"/>
                <w:szCs w:val="18"/>
              </w:rPr>
              <w:t>You should allow 2-3 minutes for team members to review and collect their thoughts</w:t>
            </w:r>
            <w:r>
              <w:rPr>
                <w:rFonts w:eastAsia="Times New Roman"/>
                <w:i/>
                <w:iCs/>
                <w:noProof/>
                <w:color w:val="9D3900" w:themeColor="accent3"/>
                <w:szCs w:val="18"/>
              </w:rPr>
              <w:t xml:space="preserve"> – they can use page </w:t>
            </w:r>
            <w:r w:rsidR="00F83479">
              <w:rPr>
                <w:rFonts w:eastAsia="Times New Roman"/>
                <w:i/>
                <w:iCs/>
                <w:noProof/>
                <w:color w:val="9D3900" w:themeColor="accent3"/>
                <w:szCs w:val="18"/>
              </w:rPr>
              <w:t>6</w:t>
            </w:r>
            <w:r>
              <w:rPr>
                <w:rFonts w:eastAsia="Times New Roman"/>
                <w:i/>
                <w:iCs/>
                <w:noProof/>
                <w:color w:val="9D3900" w:themeColor="accent3"/>
                <w:szCs w:val="18"/>
              </w:rPr>
              <w:t xml:space="preserve"> of their Companion Guide to record these. </w:t>
            </w:r>
            <w:r w:rsidR="00E4012A">
              <w:rPr>
                <w:rFonts w:eastAsia="Times New Roman"/>
                <w:i/>
                <w:iCs/>
                <w:noProof/>
                <w:color w:val="9D3900" w:themeColor="accent3"/>
                <w:szCs w:val="18"/>
              </w:rPr>
              <w:t xml:space="preserve">  </w:t>
            </w:r>
            <w:r>
              <w:rPr>
                <w:rFonts w:eastAsia="Times New Roman"/>
                <w:i/>
                <w:iCs/>
                <w:noProof/>
                <w:color w:val="9D3900" w:themeColor="accent3"/>
                <w:szCs w:val="18"/>
              </w:rPr>
              <w:t>Take</w:t>
            </w:r>
            <w:r w:rsidRPr="00E02272">
              <w:rPr>
                <w:rFonts w:eastAsia="Times New Roman"/>
                <w:i/>
                <w:iCs/>
                <w:noProof/>
                <w:color w:val="9D3900" w:themeColor="accent3"/>
                <w:szCs w:val="18"/>
              </w:rPr>
              <w:t xml:space="preserve"> a further 5 minutes for individuals to feedback to the group.</w:t>
            </w:r>
          </w:p>
          <w:p w14:paraId="797CA08D" w14:textId="00113D60" w:rsidR="00A94E70" w:rsidRDefault="00A94E70" w:rsidP="00A94E70">
            <w:pPr>
              <w:rPr>
                <w:rFonts w:eastAsia="Times New Roman"/>
                <w:noProof/>
                <w:szCs w:val="18"/>
              </w:rPr>
            </w:pPr>
            <w:r>
              <w:rPr>
                <w:rFonts w:eastAsia="Times New Roman"/>
                <w:noProof/>
                <w:szCs w:val="18"/>
              </w:rPr>
              <w:t xml:space="preserve">Recognition isn’t just about manager’s thanking their teams, it’s also important between colleagues. </w:t>
            </w:r>
          </w:p>
          <w:p w14:paraId="3D283A88" w14:textId="77777777" w:rsidR="00A94E70" w:rsidRPr="003C6644" w:rsidRDefault="00A94E70" w:rsidP="00E4012A">
            <w:pPr>
              <w:spacing w:after="0"/>
              <w:rPr>
                <w:rFonts w:eastAsia="Times New Roman"/>
                <w:noProof/>
                <w:szCs w:val="18"/>
              </w:rPr>
            </w:pPr>
            <w:r>
              <w:rPr>
                <w:rFonts w:eastAsia="Times New Roman"/>
                <w:noProof/>
                <w:szCs w:val="18"/>
              </w:rPr>
              <w:t>Some e</w:t>
            </w:r>
            <w:r w:rsidRPr="003C6644">
              <w:rPr>
                <w:rFonts w:eastAsia="Times New Roman"/>
                <w:noProof/>
                <w:szCs w:val="18"/>
              </w:rPr>
              <w:t>xamples</w:t>
            </w:r>
            <w:r>
              <w:rPr>
                <w:rFonts w:eastAsia="Times New Roman"/>
                <w:noProof/>
                <w:szCs w:val="18"/>
              </w:rPr>
              <w:t xml:space="preserve"> of how we recognise each other include</w:t>
            </w:r>
            <w:r w:rsidRPr="003C6644">
              <w:rPr>
                <w:rFonts w:eastAsia="Times New Roman"/>
                <w:noProof/>
                <w:szCs w:val="18"/>
              </w:rPr>
              <w:t>:</w:t>
            </w:r>
          </w:p>
          <w:p w14:paraId="4B5A503E" w14:textId="4FA4EA47" w:rsidR="00A94E70" w:rsidRPr="006668B0" w:rsidRDefault="00A94E70" w:rsidP="00A94E70">
            <w:pPr>
              <w:pStyle w:val="ListParagraph"/>
              <w:numPr>
                <w:ilvl w:val="0"/>
                <w:numId w:val="21"/>
              </w:numPr>
              <w:rPr>
                <w:rFonts w:eastAsia="Times New Roman"/>
                <w:noProof/>
                <w:szCs w:val="18"/>
              </w:rPr>
            </w:pPr>
            <w:r w:rsidRPr="006668B0">
              <w:rPr>
                <w:rFonts w:eastAsia="Times New Roman"/>
                <w:noProof/>
                <w:szCs w:val="18"/>
              </w:rPr>
              <w:t xml:space="preserve">Peer to peer </w:t>
            </w:r>
            <w:r>
              <w:rPr>
                <w:rFonts w:eastAsia="Times New Roman"/>
                <w:noProof/>
                <w:szCs w:val="18"/>
              </w:rPr>
              <w:t>t</w:t>
            </w:r>
            <w:r w:rsidRPr="006668B0">
              <w:rPr>
                <w:rFonts w:eastAsia="Times New Roman"/>
                <w:noProof/>
                <w:szCs w:val="18"/>
              </w:rPr>
              <w:t>hank you's – from manager and between colleagues.</w:t>
            </w:r>
          </w:p>
          <w:p w14:paraId="2D873EFA" w14:textId="54AF0890" w:rsidR="00A94E70" w:rsidRDefault="00A94E70" w:rsidP="00E4012A">
            <w:pPr>
              <w:pStyle w:val="ListParagraph"/>
              <w:numPr>
                <w:ilvl w:val="0"/>
                <w:numId w:val="21"/>
              </w:numPr>
              <w:spacing w:after="120"/>
              <w:ind w:left="1077" w:hanging="357"/>
              <w:rPr>
                <w:rFonts w:eastAsia="Times New Roman"/>
                <w:noProof/>
                <w:szCs w:val="18"/>
              </w:rPr>
            </w:pPr>
            <w:r>
              <w:rPr>
                <w:rFonts w:eastAsia="Times New Roman"/>
                <w:noProof/>
                <w:szCs w:val="18"/>
              </w:rPr>
              <w:t xml:space="preserve">Our VIP Awards which spotlight some of the great role models we have across the organisation. </w:t>
            </w:r>
          </w:p>
          <w:p w14:paraId="1F9B228E" w14:textId="6AC4F9B5" w:rsidR="00E4012A" w:rsidRDefault="00E4012A" w:rsidP="00E4012A">
            <w:pPr>
              <w:spacing w:after="0"/>
              <w:rPr>
                <w:rFonts w:eastAsia="Times New Roman"/>
                <w:b/>
                <w:bCs/>
                <w:noProof/>
                <w:szCs w:val="18"/>
              </w:rPr>
            </w:pPr>
          </w:p>
          <w:p w14:paraId="1BC8843A" w14:textId="74FEC651" w:rsidR="00E4012A" w:rsidRPr="00E4012A" w:rsidRDefault="00E4012A" w:rsidP="0089253D">
            <w:pPr>
              <w:pStyle w:val="ListParagraph"/>
              <w:numPr>
                <w:ilvl w:val="0"/>
                <w:numId w:val="0"/>
              </w:numPr>
              <w:ind w:left="720"/>
            </w:pPr>
          </w:p>
        </w:tc>
      </w:tr>
    </w:tbl>
    <w:p w14:paraId="67F643FF" w14:textId="541E369F" w:rsidR="0089253D" w:rsidRDefault="0089253D">
      <w:r>
        <w:br w:type="page"/>
      </w:r>
    </w:p>
    <w:tbl>
      <w:tblPr>
        <w:tblStyle w:val="TableGrid"/>
        <w:tblW w:w="0" w:type="auto"/>
        <w:jc w:val="center"/>
        <w:tblLook w:val="04A0" w:firstRow="1" w:lastRow="0" w:firstColumn="1" w:lastColumn="0" w:noHBand="0" w:noVBand="1"/>
      </w:tblPr>
      <w:tblGrid>
        <w:gridCol w:w="3686"/>
        <w:gridCol w:w="6050"/>
      </w:tblGrid>
      <w:tr w:rsidR="00E4012A" w14:paraId="4C2ABCB1" w14:textId="77777777" w:rsidTr="00EA102B">
        <w:trPr>
          <w:jc w:val="center"/>
        </w:trPr>
        <w:tc>
          <w:tcPr>
            <w:tcW w:w="3686" w:type="dxa"/>
            <w:vAlign w:val="center"/>
          </w:tcPr>
          <w:p w14:paraId="6D600DB0" w14:textId="3C35687C" w:rsidR="00E4012A" w:rsidRDefault="00E4012A" w:rsidP="00EA102B">
            <w:pPr>
              <w:suppressAutoHyphens w:val="0"/>
              <w:rPr>
                <w:noProof/>
              </w:rPr>
            </w:pPr>
            <w:r w:rsidRPr="00D30026">
              <w:rPr>
                <w:b/>
                <w:bCs/>
              </w:rPr>
              <w:lastRenderedPageBreak/>
              <w:t>What they will see</w:t>
            </w:r>
            <w:r>
              <w:rPr>
                <w:b/>
                <w:bCs/>
              </w:rPr>
              <w:t>:</w:t>
            </w:r>
          </w:p>
        </w:tc>
        <w:tc>
          <w:tcPr>
            <w:tcW w:w="6050" w:type="dxa"/>
          </w:tcPr>
          <w:p w14:paraId="18FA0F54" w14:textId="6761D465" w:rsidR="00E4012A" w:rsidRDefault="00E4012A" w:rsidP="00EA102B">
            <w:pPr>
              <w:pStyle w:val="ListBullet"/>
              <w:numPr>
                <w:ilvl w:val="0"/>
                <w:numId w:val="0"/>
              </w:numPr>
              <w:contextualSpacing w:val="0"/>
              <w:rPr>
                <w:b/>
                <w:bCs/>
                <w:noProof/>
              </w:rPr>
            </w:pPr>
            <w:r w:rsidRPr="00D30026">
              <w:rPr>
                <w:b/>
                <w:bCs/>
              </w:rPr>
              <w:t>What you will say</w:t>
            </w:r>
            <w:r>
              <w:rPr>
                <w:b/>
                <w:bCs/>
              </w:rPr>
              <w:t>:</w:t>
            </w:r>
          </w:p>
        </w:tc>
      </w:tr>
      <w:tr w:rsidR="0089253D" w14:paraId="2DB6633E" w14:textId="77777777" w:rsidTr="00EA102B">
        <w:trPr>
          <w:jc w:val="center"/>
        </w:trPr>
        <w:tc>
          <w:tcPr>
            <w:tcW w:w="3686" w:type="dxa"/>
            <w:vAlign w:val="center"/>
          </w:tcPr>
          <w:p w14:paraId="44DA503F" w14:textId="77777777" w:rsidR="0089253D" w:rsidRPr="00D30026" w:rsidRDefault="0089253D" w:rsidP="00EA102B">
            <w:pPr>
              <w:suppressAutoHyphens w:val="0"/>
              <w:rPr>
                <w:b/>
                <w:bCs/>
              </w:rPr>
            </w:pPr>
          </w:p>
        </w:tc>
        <w:tc>
          <w:tcPr>
            <w:tcW w:w="6050" w:type="dxa"/>
          </w:tcPr>
          <w:p w14:paraId="57BB3F23" w14:textId="274944E9" w:rsidR="0089253D" w:rsidRDefault="0089253D" w:rsidP="0089253D">
            <w:pPr>
              <w:rPr>
                <w:rFonts w:eastAsia="Times New Roman"/>
                <w:b/>
                <w:bCs/>
                <w:noProof/>
                <w:szCs w:val="18"/>
              </w:rPr>
            </w:pPr>
            <w:r>
              <w:rPr>
                <w:b/>
                <w:bCs/>
                <w:noProof/>
              </w:rPr>
              <mc:AlternateContent>
                <mc:Choice Requires="wps">
                  <w:drawing>
                    <wp:anchor distT="0" distB="0" distL="114300" distR="114300" simplePos="0" relativeHeight="251658255" behindDoc="0" locked="0" layoutInCell="1" allowOverlap="1" wp14:anchorId="7402DCC0" wp14:editId="2ACAAB5F">
                      <wp:simplePos x="0" y="0"/>
                      <wp:positionH relativeFrom="column">
                        <wp:posOffset>-36830</wp:posOffset>
                      </wp:positionH>
                      <wp:positionV relativeFrom="paragraph">
                        <wp:posOffset>279400</wp:posOffset>
                      </wp:positionV>
                      <wp:extent cx="3763010" cy="2270760"/>
                      <wp:effectExtent l="0" t="0" r="27940" b="15240"/>
                      <wp:wrapNone/>
                      <wp:docPr id="1663548405" name="Rectangle 1663548405"/>
                      <wp:cNvGraphicFramePr/>
                      <a:graphic xmlns:a="http://schemas.openxmlformats.org/drawingml/2006/main">
                        <a:graphicData uri="http://schemas.microsoft.com/office/word/2010/wordprocessingShape">
                          <wps:wsp>
                            <wps:cNvSpPr/>
                            <wps:spPr>
                              <a:xfrm>
                                <a:off x="0" y="0"/>
                                <a:ext cx="3763010" cy="2270760"/>
                              </a:xfrm>
                              <a:prstGeom prst="rect">
                                <a:avLst/>
                              </a:prstGeom>
                              <a:noFill/>
                              <a:ln>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57E64C" id="Rectangle 1663548405" o:spid="_x0000_s1026" style="position:absolute;margin-left:-2.9pt;margin-top:22pt;width:296.3pt;height:178.8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" filled="f" strokecolor="#603 [3205]" strokeweight="2pt"/>
                  </w:pict>
                </mc:Fallback>
              </mc:AlternateContent>
            </w:r>
            <w:r>
              <w:rPr>
                <w:rFonts w:eastAsia="Times New Roman"/>
                <w:noProof/>
                <w:szCs w:val="18"/>
              </w:rPr>
              <w:drawing>
                <wp:anchor distT="0" distB="0" distL="114300" distR="114300" simplePos="0" relativeHeight="251658252" behindDoc="0" locked="0" layoutInCell="1" allowOverlap="1" wp14:anchorId="76D1B1A1" wp14:editId="40E55412">
                  <wp:simplePos x="0" y="0"/>
                  <wp:positionH relativeFrom="column">
                    <wp:posOffset>1055370</wp:posOffset>
                  </wp:positionH>
                  <wp:positionV relativeFrom="paragraph">
                    <wp:posOffset>319405</wp:posOffset>
                  </wp:positionV>
                  <wp:extent cx="280670" cy="280670"/>
                  <wp:effectExtent l="0" t="0" r="5080" b="5080"/>
                  <wp:wrapSquare wrapText="bothSides"/>
                  <wp:docPr id="1290435304" name="Picture 129043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670" cy="280670"/>
                          </a:xfrm>
                          <a:prstGeom prst="rect">
                            <a:avLst/>
                          </a:prstGeom>
                          <a:noFill/>
                        </pic:spPr>
                      </pic:pic>
                    </a:graphicData>
                  </a:graphic>
                  <wp14:sizeRelH relativeFrom="margin">
                    <wp14:pctWidth>0</wp14:pctWidth>
                  </wp14:sizeRelH>
                  <wp14:sizeRelV relativeFrom="margin">
                    <wp14:pctHeight>0</wp14:pctHeight>
                  </wp14:sizeRelV>
                </wp:anchor>
              </w:drawing>
            </w:r>
          </w:p>
          <w:p w14:paraId="29AB73ED" w14:textId="5C863438" w:rsidR="0089253D" w:rsidRDefault="0089253D" w:rsidP="0089253D">
            <w:pPr>
              <w:rPr>
                <w:rFonts w:eastAsia="Times New Roman"/>
                <w:noProof/>
                <w:szCs w:val="18"/>
              </w:rPr>
            </w:pPr>
            <w:r w:rsidRPr="00202F0B">
              <w:rPr>
                <w:rFonts w:eastAsia="Times New Roman"/>
                <w:b/>
                <w:bCs/>
                <w:noProof/>
                <w:szCs w:val="18"/>
              </w:rPr>
              <w:t>Manager Tip</w:t>
            </w:r>
            <w:r>
              <w:rPr>
                <w:rFonts w:eastAsia="Times New Roman"/>
                <w:noProof/>
                <w:szCs w:val="18"/>
              </w:rPr>
              <w:t xml:space="preserve">: </w:t>
            </w:r>
          </w:p>
          <w:p w14:paraId="318B02EC" w14:textId="36C6597D" w:rsidR="0089253D" w:rsidRDefault="0089253D" w:rsidP="0089253D">
            <w:pPr>
              <w:rPr>
                <w:rFonts w:eastAsia="Times New Roman"/>
                <w:noProof/>
                <w:szCs w:val="18"/>
              </w:rPr>
            </w:pPr>
            <w:r>
              <w:rPr>
                <w:rFonts w:eastAsia="Times New Roman"/>
                <w:noProof/>
                <w:szCs w:val="18"/>
              </w:rPr>
              <w:t xml:space="preserve">Recognition isn’t just about thank yous, it can also be about being recognised and valued for your ideas and contributions, or having opportunities for development such as project work or visibilty at meetings. </w:t>
            </w:r>
          </w:p>
          <w:p w14:paraId="3CFBD793" w14:textId="77777777" w:rsidR="0089253D" w:rsidRPr="00441EFA" w:rsidRDefault="0089253D" w:rsidP="0089253D">
            <w:pPr>
              <w:pStyle w:val="ListParagraph"/>
              <w:numPr>
                <w:ilvl w:val="0"/>
                <w:numId w:val="25"/>
              </w:numPr>
              <w:spacing w:before="60"/>
              <w:ind w:left="714" w:hanging="357"/>
              <w:rPr>
                <w:rFonts w:eastAsia="Times New Roman"/>
                <w:noProof/>
                <w:szCs w:val="18"/>
              </w:rPr>
            </w:pPr>
            <w:r w:rsidRPr="00441EFA">
              <w:rPr>
                <w:rFonts w:eastAsia="Times New Roman"/>
                <w:noProof/>
                <w:szCs w:val="18"/>
              </w:rPr>
              <w:t>How do you allocate additional work, opportunities for development or training?</w:t>
            </w:r>
          </w:p>
          <w:p w14:paraId="2489F2F4" w14:textId="1EC59B8C" w:rsidR="0089253D" w:rsidRDefault="0089253D" w:rsidP="0089253D">
            <w:pPr>
              <w:pStyle w:val="ListParagraph"/>
              <w:numPr>
                <w:ilvl w:val="0"/>
                <w:numId w:val="25"/>
              </w:numPr>
              <w:rPr>
                <w:rFonts w:eastAsia="Times New Roman"/>
                <w:noProof/>
                <w:szCs w:val="18"/>
              </w:rPr>
            </w:pPr>
            <w:r w:rsidRPr="00441EFA">
              <w:rPr>
                <w:rFonts w:eastAsia="Times New Roman"/>
                <w:noProof/>
                <w:szCs w:val="18"/>
              </w:rPr>
              <w:t>Do you have your ‘go to’ people or are opport</w:t>
            </w:r>
            <w:r>
              <w:rPr>
                <w:rFonts w:eastAsia="Times New Roman"/>
                <w:noProof/>
                <w:szCs w:val="18"/>
              </w:rPr>
              <w:t>u</w:t>
            </w:r>
            <w:r w:rsidRPr="00441EFA">
              <w:rPr>
                <w:rFonts w:eastAsia="Times New Roman"/>
                <w:noProof/>
                <w:szCs w:val="18"/>
              </w:rPr>
              <w:t xml:space="preserve">nities equally available for all team members? </w:t>
            </w:r>
          </w:p>
          <w:p w14:paraId="06455ABB" w14:textId="1564A6B1" w:rsidR="0089253D" w:rsidRPr="00D30026" w:rsidRDefault="0089253D" w:rsidP="00EA102B">
            <w:pPr>
              <w:pStyle w:val="ListBullet"/>
              <w:numPr>
                <w:ilvl w:val="0"/>
                <w:numId w:val="0"/>
              </w:numPr>
              <w:contextualSpacing w:val="0"/>
              <w:rPr>
                <w:b/>
                <w:bCs/>
              </w:rPr>
            </w:pPr>
          </w:p>
        </w:tc>
      </w:tr>
      <w:tr w:rsidR="00413C6A" w14:paraId="560E3093" w14:textId="77777777" w:rsidTr="00AB411B">
        <w:trPr>
          <w:jc w:val="center"/>
        </w:trPr>
        <w:tc>
          <w:tcPr>
            <w:tcW w:w="3686" w:type="dxa"/>
          </w:tcPr>
          <w:p w14:paraId="08325FDD" w14:textId="11237AF1" w:rsidR="00413C6A" w:rsidRDefault="00B60F8C" w:rsidP="003F1007">
            <w:pPr>
              <w:suppressAutoHyphens w:val="0"/>
              <w:rPr>
                <w:highlight w:val="yellow"/>
              </w:rPr>
            </w:pPr>
            <w:r>
              <w:rPr>
                <w:noProof/>
              </w:rPr>
              <w:drawing>
                <wp:inline distT="0" distB="0" distL="0" distR="0" wp14:anchorId="2A1A4A7D" wp14:editId="6997ADBC">
                  <wp:extent cx="2178000" cy="1224000"/>
                  <wp:effectExtent l="0" t="0" r="0" b="0"/>
                  <wp:docPr id="1353711788" name="Graphic 135371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11788"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2178000" cy="1224000"/>
                          </a:xfrm>
                          <a:prstGeom prst="rect">
                            <a:avLst/>
                          </a:prstGeom>
                        </pic:spPr>
                      </pic:pic>
                    </a:graphicData>
                  </a:graphic>
                </wp:inline>
              </w:drawing>
            </w:r>
          </w:p>
          <w:p w14:paraId="2FB84CD4" w14:textId="67581D99" w:rsidR="009577E3" w:rsidRDefault="009577E3" w:rsidP="003F1007">
            <w:pPr>
              <w:suppressAutoHyphens w:val="0"/>
              <w:rPr>
                <w:highlight w:val="yellow"/>
              </w:rPr>
            </w:pPr>
          </w:p>
        </w:tc>
        <w:tc>
          <w:tcPr>
            <w:tcW w:w="6050" w:type="dxa"/>
          </w:tcPr>
          <w:p w14:paraId="5DA14DB6" w14:textId="16E9AFC9" w:rsidR="00B8361E" w:rsidRDefault="00B8361E" w:rsidP="00B8361E">
            <w:pPr>
              <w:rPr>
                <w:rFonts w:eastAsia="Times New Roman"/>
                <w:noProof/>
                <w:szCs w:val="18"/>
              </w:rPr>
            </w:pPr>
            <w:r>
              <w:rPr>
                <w:rFonts w:eastAsia="Times New Roman"/>
                <w:noProof/>
                <w:szCs w:val="18"/>
              </w:rPr>
              <w:t xml:space="preserve">Throughout this session we have been exploring what the People </w:t>
            </w:r>
            <w:r w:rsidR="00E36811">
              <w:rPr>
                <w:rFonts w:eastAsia="Times New Roman"/>
                <w:noProof/>
                <w:szCs w:val="18"/>
              </w:rPr>
              <w:t>V</w:t>
            </w:r>
            <w:r>
              <w:rPr>
                <w:rFonts w:eastAsia="Times New Roman"/>
                <w:noProof/>
                <w:szCs w:val="18"/>
              </w:rPr>
              <w:t>alue means to us as a team. We have begun to identify some of the areas we want to improve and how we might want that to change.</w:t>
            </w:r>
          </w:p>
          <w:p w14:paraId="39C0EFE2" w14:textId="46D5BAFA" w:rsidR="005A6A13" w:rsidRDefault="00B8361E" w:rsidP="00B8361E">
            <w:pPr>
              <w:rPr>
                <w:rFonts w:eastAsia="Times New Roman"/>
                <w:noProof/>
                <w:szCs w:val="18"/>
              </w:rPr>
            </w:pPr>
            <w:r>
              <w:rPr>
                <w:rFonts w:eastAsia="Times New Roman"/>
                <w:noProof/>
                <w:szCs w:val="18"/>
              </w:rPr>
              <w:t xml:space="preserve">When </w:t>
            </w:r>
            <w:r w:rsidR="00607097">
              <w:rPr>
                <w:rFonts w:eastAsia="Times New Roman"/>
                <w:noProof/>
                <w:szCs w:val="18"/>
              </w:rPr>
              <w:t xml:space="preserve">we </w:t>
            </w:r>
            <w:r w:rsidR="00C32BBE">
              <w:rPr>
                <w:rFonts w:eastAsia="Times New Roman"/>
                <w:noProof/>
                <w:szCs w:val="18"/>
              </w:rPr>
              <w:t xml:space="preserve">all </w:t>
            </w:r>
            <w:r w:rsidR="00607097">
              <w:rPr>
                <w:rFonts w:eastAsia="Times New Roman"/>
                <w:noProof/>
                <w:szCs w:val="18"/>
              </w:rPr>
              <w:t>work together</w:t>
            </w:r>
            <w:r w:rsidR="00AE3D32">
              <w:rPr>
                <w:rFonts w:eastAsia="Times New Roman"/>
                <w:noProof/>
                <w:szCs w:val="18"/>
              </w:rPr>
              <w:t xml:space="preserve"> and take action to change</w:t>
            </w:r>
            <w:r w:rsidR="00201894">
              <w:rPr>
                <w:rFonts w:eastAsia="Times New Roman"/>
                <w:noProof/>
                <w:szCs w:val="18"/>
              </w:rPr>
              <w:t xml:space="preserve">, no matter </w:t>
            </w:r>
            <w:r w:rsidR="00F4604A">
              <w:rPr>
                <w:rFonts w:eastAsia="Times New Roman"/>
                <w:noProof/>
                <w:szCs w:val="18"/>
              </w:rPr>
              <w:t xml:space="preserve">what level </w:t>
            </w:r>
            <w:r w:rsidR="006629B5">
              <w:rPr>
                <w:rFonts w:eastAsia="Times New Roman"/>
                <w:noProof/>
                <w:szCs w:val="18"/>
              </w:rPr>
              <w:t xml:space="preserve">our roles, or what part </w:t>
            </w:r>
            <w:r w:rsidR="00F4604A">
              <w:rPr>
                <w:rFonts w:eastAsia="Times New Roman"/>
                <w:noProof/>
                <w:szCs w:val="18"/>
              </w:rPr>
              <w:t>of the</w:t>
            </w:r>
            <w:r w:rsidR="00BB77DF">
              <w:rPr>
                <w:rFonts w:eastAsia="Times New Roman"/>
                <w:noProof/>
                <w:szCs w:val="18"/>
              </w:rPr>
              <w:t xml:space="preserve"> organisation</w:t>
            </w:r>
            <w:r w:rsidR="006629B5">
              <w:rPr>
                <w:rFonts w:eastAsia="Times New Roman"/>
                <w:noProof/>
                <w:szCs w:val="18"/>
              </w:rPr>
              <w:t xml:space="preserve"> </w:t>
            </w:r>
            <w:r w:rsidR="00AE3D32">
              <w:rPr>
                <w:rFonts w:eastAsia="Times New Roman"/>
                <w:noProof/>
                <w:szCs w:val="18"/>
              </w:rPr>
              <w:t xml:space="preserve">we work in, the </w:t>
            </w:r>
            <w:r w:rsidR="00343B69">
              <w:rPr>
                <w:rFonts w:eastAsia="Times New Roman"/>
                <w:noProof/>
                <w:szCs w:val="18"/>
              </w:rPr>
              <w:t xml:space="preserve">new behaviours we want to see stand a far better chance </w:t>
            </w:r>
            <w:r w:rsidR="005A6A13">
              <w:rPr>
                <w:rFonts w:eastAsia="Times New Roman"/>
                <w:noProof/>
                <w:szCs w:val="18"/>
              </w:rPr>
              <w:t>of becoming just the way we do things around here,</w:t>
            </w:r>
          </w:p>
          <w:p w14:paraId="6E5232AD" w14:textId="7F1E2F98" w:rsidR="00E3393E" w:rsidRDefault="005A6A13" w:rsidP="00B8361E">
            <w:pPr>
              <w:rPr>
                <w:rFonts w:eastAsia="Times New Roman"/>
                <w:noProof/>
                <w:szCs w:val="18"/>
              </w:rPr>
            </w:pPr>
            <w:r>
              <w:rPr>
                <w:rFonts w:eastAsia="Times New Roman"/>
                <w:noProof/>
                <w:szCs w:val="18"/>
              </w:rPr>
              <w:t xml:space="preserve">Take 5 minutes to consider what One Commitment you will make to </w:t>
            </w:r>
            <w:r w:rsidR="00E3393E">
              <w:rPr>
                <w:rFonts w:eastAsia="Times New Roman"/>
                <w:noProof/>
                <w:szCs w:val="18"/>
              </w:rPr>
              <w:t>help put People at the heart of everything you do.</w:t>
            </w:r>
          </w:p>
          <w:p w14:paraId="466D2692" w14:textId="69CDFA4E" w:rsidR="008B423C" w:rsidRDefault="00E3393E" w:rsidP="00B8361E">
            <w:pPr>
              <w:rPr>
                <w:rFonts w:eastAsia="Times New Roman"/>
                <w:noProof/>
                <w:szCs w:val="18"/>
              </w:rPr>
            </w:pPr>
            <w:r>
              <w:rPr>
                <w:rFonts w:eastAsia="Times New Roman"/>
                <w:noProof/>
                <w:szCs w:val="18"/>
              </w:rPr>
              <w:t xml:space="preserve">It might be </w:t>
            </w:r>
            <w:r w:rsidR="008B423C">
              <w:rPr>
                <w:rFonts w:eastAsia="Times New Roman"/>
                <w:noProof/>
                <w:szCs w:val="18"/>
              </w:rPr>
              <w:t>an action</w:t>
            </w:r>
            <w:r>
              <w:rPr>
                <w:rFonts w:eastAsia="Times New Roman"/>
                <w:noProof/>
                <w:szCs w:val="18"/>
              </w:rPr>
              <w:t xml:space="preserve"> that </w:t>
            </w:r>
            <w:r w:rsidR="008B423C">
              <w:rPr>
                <w:rFonts w:eastAsia="Times New Roman"/>
                <w:noProof/>
                <w:szCs w:val="18"/>
              </w:rPr>
              <w:t>you have identified th</w:t>
            </w:r>
            <w:r w:rsidR="00333CFC">
              <w:rPr>
                <w:rFonts w:eastAsia="Times New Roman"/>
                <w:noProof/>
                <w:szCs w:val="18"/>
              </w:rPr>
              <w:t>r</w:t>
            </w:r>
            <w:r w:rsidR="008B423C">
              <w:rPr>
                <w:rFonts w:eastAsia="Times New Roman"/>
                <w:noProof/>
                <w:szCs w:val="18"/>
              </w:rPr>
              <w:t>ough this session, or it might be something different.</w:t>
            </w:r>
          </w:p>
          <w:p w14:paraId="59B5497C" w14:textId="75A62B8D" w:rsidR="00B8361E" w:rsidRDefault="007C33F0" w:rsidP="00B8361E">
            <w:pPr>
              <w:rPr>
                <w:rFonts w:eastAsia="Times New Roman"/>
                <w:noProof/>
                <w:szCs w:val="18"/>
              </w:rPr>
            </w:pPr>
            <w:r>
              <w:rPr>
                <w:rFonts w:eastAsia="Times New Roman"/>
                <w:noProof/>
                <w:szCs w:val="18"/>
              </w:rPr>
              <w:t xml:space="preserve">Make a note of your One Commitment on page </w:t>
            </w:r>
            <w:r w:rsidR="00F83479">
              <w:rPr>
                <w:rFonts w:eastAsia="Times New Roman"/>
                <w:noProof/>
                <w:szCs w:val="18"/>
              </w:rPr>
              <w:t>7</w:t>
            </w:r>
            <w:r>
              <w:rPr>
                <w:rFonts w:eastAsia="Times New Roman"/>
                <w:noProof/>
                <w:szCs w:val="18"/>
              </w:rPr>
              <w:t xml:space="preserve"> of your Companion Guide.</w:t>
            </w:r>
          </w:p>
          <w:p w14:paraId="1997D67E" w14:textId="277FE8FE" w:rsidR="008C72A3" w:rsidRDefault="008C72A3" w:rsidP="008C72A3">
            <w:pPr>
              <w:rPr>
                <w:rFonts w:eastAsia="Times New Roman"/>
                <w:i/>
                <w:iCs/>
                <w:noProof/>
                <w:color w:val="9D3900" w:themeColor="accent3"/>
                <w:szCs w:val="18"/>
              </w:rPr>
            </w:pPr>
            <w:r w:rsidRPr="00685646">
              <w:rPr>
                <w:rFonts w:eastAsia="Times New Roman"/>
                <w:i/>
                <w:iCs/>
                <w:noProof/>
                <w:color w:val="9D3900" w:themeColor="accent3"/>
                <w:szCs w:val="18"/>
              </w:rPr>
              <w:t xml:space="preserve">Invite team members to share their One Commitment with the wider group </w:t>
            </w:r>
            <w:r>
              <w:rPr>
                <w:rFonts w:eastAsia="Times New Roman"/>
                <w:i/>
                <w:iCs/>
                <w:noProof/>
                <w:color w:val="9D3900" w:themeColor="accent3"/>
                <w:szCs w:val="18"/>
              </w:rPr>
              <w:t>to help foster ownership to take action.</w:t>
            </w:r>
          </w:p>
          <w:p w14:paraId="0E7FAE65" w14:textId="29925CEB" w:rsidR="008C72A3" w:rsidRDefault="008C72A3" w:rsidP="008C72A3">
            <w:pPr>
              <w:rPr>
                <w:rFonts w:eastAsia="Times New Roman"/>
                <w:b/>
                <w:bCs/>
                <w:noProof/>
                <w:szCs w:val="18"/>
              </w:rPr>
            </w:pPr>
          </w:p>
          <w:p w14:paraId="4C683D8D" w14:textId="44838BA6" w:rsidR="003D0007" w:rsidRPr="009577E3" w:rsidRDefault="003D0007" w:rsidP="0089253D">
            <w:pPr>
              <w:rPr>
                <w:rFonts w:eastAsia="Times New Roman"/>
                <w:noProof/>
                <w:szCs w:val="18"/>
              </w:rPr>
            </w:pPr>
          </w:p>
        </w:tc>
      </w:tr>
    </w:tbl>
    <w:p w14:paraId="340A230C" w14:textId="77777777" w:rsidR="0089253D" w:rsidRDefault="0089253D">
      <w:r>
        <w:br w:type="page"/>
      </w:r>
    </w:p>
    <w:tbl>
      <w:tblPr>
        <w:tblStyle w:val="TableGrid"/>
        <w:tblW w:w="0" w:type="auto"/>
        <w:jc w:val="center"/>
        <w:tblLook w:val="04A0" w:firstRow="1" w:lastRow="0" w:firstColumn="1" w:lastColumn="0" w:noHBand="0" w:noVBand="1"/>
      </w:tblPr>
      <w:tblGrid>
        <w:gridCol w:w="3686"/>
        <w:gridCol w:w="6050"/>
      </w:tblGrid>
      <w:tr w:rsidR="00E4012A" w14:paraId="601B1C3C" w14:textId="77777777" w:rsidTr="00EA102B">
        <w:trPr>
          <w:jc w:val="center"/>
        </w:trPr>
        <w:tc>
          <w:tcPr>
            <w:tcW w:w="3686" w:type="dxa"/>
            <w:vAlign w:val="center"/>
          </w:tcPr>
          <w:p w14:paraId="332F5A64" w14:textId="71C52ADC" w:rsidR="00E4012A" w:rsidRDefault="00E4012A" w:rsidP="00EA102B">
            <w:pPr>
              <w:suppressAutoHyphens w:val="0"/>
              <w:rPr>
                <w:noProof/>
              </w:rPr>
            </w:pPr>
            <w:r>
              <w:lastRenderedPageBreak/>
              <w:br w:type="page"/>
            </w:r>
            <w:r w:rsidRPr="00D30026">
              <w:rPr>
                <w:b/>
                <w:bCs/>
              </w:rPr>
              <w:t>What they will see</w:t>
            </w:r>
            <w:r>
              <w:rPr>
                <w:b/>
                <w:bCs/>
              </w:rPr>
              <w:t>:</w:t>
            </w:r>
          </w:p>
        </w:tc>
        <w:tc>
          <w:tcPr>
            <w:tcW w:w="6050" w:type="dxa"/>
          </w:tcPr>
          <w:p w14:paraId="3AAB7E5A" w14:textId="54EB9C61" w:rsidR="00E4012A" w:rsidRDefault="00E4012A" w:rsidP="00EA102B">
            <w:pPr>
              <w:pStyle w:val="ListBullet"/>
              <w:numPr>
                <w:ilvl w:val="0"/>
                <w:numId w:val="0"/>
              </w:numPr>
              <w:contextualSpacing w:val="0"/>
              <w:rPr>
                <w:b/>
                <w:bCs/>
                <w:noProof/>
              </w:rPr>
            </w:pPr>
            <w:r w:rsidRPr="00D30026">
              <w:rPr>
                <w:b/>
                <w:bCs/>
              </w:rPr>
              <w:t>What you will say</w:t>
            </w:r>
            <w:r>
              <w:rPr>
                <w:b/>
                <w:bCs/>
              </w:rPr>
              <w:t>:</w:t>
            </w:r>
          </w:p>
        </w:tc>
      </w:tr>
      <w:tr w:rsidR="0089253D" w14:paraId="0E4470B7" w14:textId="77777777" w:rsidTr="00EA102B">
        <w:trPr>
          <w:jc w:val="center"/>
        </w:trPr>
        <w:tc>
          <w:tcPr>
            <w:tcW w:w="3686" w:type="dxa"/>
            <w:vAlign w:val="center"/>
          </w:tcPr>
          <w:p w14:paraId="02C3E8AB" w14:textId="77777777" w:rsidR="0089253D" w:rsidRDefault="0089253D" w:rsidP="00EA102B">
            <w:pPr>
              <w:suppressAutoHyphens w:val="0"/>
            </w:pPr>
          </w:p>
        </w:tc>
        <w:tc>
          <w:tcPr>
            <w:tcW w:w="6050" w:type="dxa"/>
          </w:tcPr>
          <w:p w14:paraId="0FF1498C" w14:textId="31C1F3AC" w:rsidR="0089253D" w:rsidRDefault="0089253D" w:rsidP="0089253D">
            <w:pPr>
              <w:rPr>
                <w:rFonts w:eastAsia="Times New Roman"/>
                <w:b/>
                <w:bCs/>
                <w:noProof/>
                <w:szCs w:val="18"/>
              </w:rPr>
            </w:pPr>
            <w:r>
              <w:rPr>
                <w:noProof/>
              </w:rPr>
              <mc:AlternateContent>
                <mc:Choice Requires="wps">
                  <w:drawing>
                    <wp:anchor distT="0" distB="0" distL="114300" distR="114300" simplePos="0" relativeHeight="251658256" behindDoc="0" locked="0" layoutInCell="1" allowOverlap="1" wp14:anchorId="710C6741" wp14:editId="5665A3A7">
                      <wp:simplePos x="0" y="0"/>
                      <wp:positionH relativeFrom="column">
                        <wp:posOffset>-45720</wp:posOffset>
                      </wp:positionH>
                      <wp:positionV relativeFrom="paragraph">
                        <wp:posOffset>222885</wp:posOffset>
                      </wp:positionV>
                      <wp:extent cx="3768725" cy="2536190"/>
                      <wp:effectExtent l="0" t="0" r="22225" b="16510"/>
                      <wp:wrapNone/>
                      <wp:docPr id="827202111" name="Rectangle 827202111"/>
                      <wp:cNvGraphicFramePr/>
                      <a:graphic xmlns:a="http://schemas.openxmlformats.org/drawingml/2006/main">
                        <a:graphicData uri="http://schemas.microsoft.com/office/word/2010/wordprocessingShape">
                          <wps:wsp>
                            <wps:cNvSpPr/>
                            <wps:spPr>
                              <a:xfrm>
                                <a:off x="0" y="0"/>
                                <a:ext cx="3768725" cy="2536190"/>
                              </a:xfrm>
                              <a:prstGeom prst="rect">
                                <a:avLst/>
                              </a:prstGeom>
                              <a:noFill/>
                              <a:ln w="25400" cap="flat" cmpd="sng" algn="ctr">
                                <a:solidFill>
                                  <a:srgbClr val="660033"/>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A9A97" id="Rectangle 827202111" o:spid="_x0000_s1026" style="position:absolute;margin-left:-3.6pt;margin-top:17.55pt;width:296.75pt;height:199.7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" filled="f" strokecolor="#603" strokeweight="2pt"/>
                  </w:pict>
                </mc:Fallback>
              </mc:AlternateContent>
            </w:r>
            <w:r>
              <w:rPr>
                <w:noProof/>
              </w:rPr>
              <w:drawing>
                <wp:anchor distT="0" distB="0" distL="114300" distR="114300" simplePos="0" relativeHeight="251658257" behindDoc="1" locked="0" layoutInCell="1" allowOverlap="1" wp14:anchorId="12289B02" wp14:editId="78ADD75C">
                  <wp:simplePos x="0" y="0"/>
                  <wp:positionH relativeFrom="column">
                    <wp:posOffset>1525905</wp:posOffset>
                  </wp:positionH>
                  <wp:positionV relativeFrom="paragraph">
                    <wp:posOffset>285750</wp:posOffset>
                  </wp:positionV>
                  <wp:extent cx="262255" cy="256540"/>
                  <wp:effectExtent l="0" t="0" r="4445" b="0"/>
                  <wp:wrapTight wrapText="bothSides">
                    <wp:wrapPolygon edited="0">
                      <wp:start x="0" y="0"/>
                      <wp:lineTo x="0" y="19248"/>
                      <wp:lineTo x="20397" y="19248"/>
                      <wp:lineTo x="20397" y="0"/>
                      <wp:lineTo x="0" y="0"/>
                    </wp:wrapPolygon>
                  </wp:wrapTight>
                  <wp:docPr id="761298775" name="Picture 76129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2255" cy="256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DE80D8" w14:textId="04E6A776" w:rsidR="0089253D" w:rsidRPr="00441EFA" w:rsidRDefault="0089253D" w:rsidP="0089253D">
            <w:pPr>
              <w:rPr>
                <w:rFonts w:eastAsia="Times New Roman"/>
                <w:b/>
                <w:bCs/>
                <w:noProof/>
                <w:szCs w:val="18"/>
              </w:rPr>
            </w:pPr>
            <w:r w:rsidRPr="00441EFA">
              <w:rPr>
                <w:rFonts w:eastAsia="Times New Roman"/>
                <w:b/>
                <w:bCs/>
                <w:noProof/>
                <w:szCs w:val="18"/>
              </w:rPr>
              <w:t>Additional Context:</w:t>
            </w:r>
          </w:p>
          <w:p w14:paraId="0201BE75" w14:textId="77777777" w:rsidR="0089253D" w:rsidRDefault="0089253D" w:rsidP="0089253D">
            <w:pPr>
              <w:rPr>
                <w:rFonts w:eastAsia="Times New Roman"/>
                <w:noProof/>
                <w:szCs w:val="18"/>
              </w:rPr>
            </w:pPr>
            <w:r>
              <w:rPr>
                <w:rFonts w:eastAsia="Times New Roman"/>
                <w:noProof/>
                <w:szCs w:val="18"/>
              </w:rPr>
              <w:t>Creating an opportunity for team members to share their One Commitment can be really useful in fostering accountability.</w:t>
            </w:r>
          </w:p>
          <w:p w14:paraId="17F435C5" w14:textId="77777777" w:rsidR="0089253D" w:rsidRDefault="0089253D" w:rsidP="0089253D">
            <w:pPr>
              <w:rPr>
                <w:rFonts w:eastAsia="Times New Roman"/>
                <w:noProof/>
                <w:szCs w:val="18"/>
              </w:rPr>
            </w:pPr>
            <w:r>
              <w:rPr>
                <w:rFonts w:eastAsia="Times New Roman"/>
                <w:noProof/>
                <w:szCs w:val="18"/>
              </w:rPr>
              <w:t>The likelihood of taking action increases when we share our commitments with others. The likelihood of taking action increases even further when we buddy with someone else who helps us to stay accountable.</w:t>
            </w:r>
          </w:p>
          <w:p w14:paraId="0EBF80F1" w14:textId="77777777" w:rsidR="0089253D" w:rsidRDefault="0089253D" w:rsidP="0089253D">
            <w:pPr>
              <w:rPr>
                <w:rFonts w:eastAsia="Times New Roman"/>
                <w:noProof/>
                <w:szCs w:val="18"/>
              </w:rPr>
            </w:pPr>
            <w:r>
              <w:rPr>
                <w:rFonts w:eastAsia="Times New Roman"/>
                <w:noProof/>
                <w:szCs w:val="18"/>
              </w:rPr>
              <w:t xml:space="preserve">You could consider adding </w:t>
            </w:r>
            <w:r w:rsidRPr="00C52B16">
              <w:rPr>
                <w:rFonts w:eastAsia="Times New Roman"/>
                <w:noProof/>
                <w:szCs w:val="18"/>
              </w:rPr>
              <w:t xml:space="preserve">Our Values </w:t>
            </w:r>
            <w:r>
              <w:rPr>
                <w:rFonts w:eastAsia="Times New Roman"/>
                <w:noProof/>
                <w:szCs w:val="18"/>
              </w:rPr>
              <w:t>to the agenda for your regular meetings to check in with progress and to help to prioritise action.</w:t>
            </w:r>
          </w:p>
          <w:p w14:paraId="30C19A2D" w14:textId="77777777" w:rsidR="0089253D" w:rsidRPr="00D30026" w:rsidRDefault="0089253D" w:rsidP="00EA102B">
            <w:pPr>
              <w:pStyle w:val="ListBullet"/>
              <w:numPr>
                <w:ilvl w:val="0"/>
                <w:numId w:val="0"/>
              </w:numPr>
              <w:contextualSpacing w:val="0"/>
              <w:rPr>
                <w:b/>
                <w:bCs/>
              </w:rPr>
            </w:pPr>
          </w:p>
        </w:tc>
      </w:tr>
      <w:tr w:rsidR="007C6B55" w14:paraId="2DBFA6F6" w14:textId="77777777" w:rsidTr="00AB411B">
        <w:trPr>
          <w:jc w:val="center"/>
        </w:trPr>
        <w:tc>
          <w:tcPr>
            <w:tcW w:w="3686" w:type="dxa"/>
          </w:tcPr>
          <w:p w14:paraId="6ECB5872" w14:textId="4A855C8D" w:rsidR="007C6B55" w:rsidRPr="00F112F6" w:rsidRDefault="00B60F8C" w:rsidP="003F1007">
            <w:pPr>
              <w:suppressAutoHyphens w:val="0"/>
              <w:rPr>
                <w:highlight w:val="yellow"/>
              </w:rPr>
            </w:pPr>
            <w:r>
              <w:rPr>
                <w:noProof/>
              </w:rPr>
              <w:drawing>
                <wp:inline distT="0" distB="0" distL="0" distR="0" wp14:anchorId="1552B7E3" wp14:editId="119C6A6A">
                  <wp:extent cx="2178000" cy="1224000"/>
                  <wp:effectExtent l="0" t="0" r="0" b="0"/>
                  <wp:docPr id="271043088" name="Graphic 27104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43088"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2178000" cy="1224000"/>
                          </a:xfrm>
                          <a:prstGeom prst="rect">
                            <a:avLst/>
                          </a:prstGeom>
                        </pic:spPr>
                      </pic:pic>
                    </a:graphicData>
                  </a:graphic>
                </wp:inline>
              </w:drawing>
            </w:r>
          </w:p>
        </w:tc>
        <w:tc>
          <w:tcPr>
            <w:tcW w:w="6050" w:type="dxa"/>
          </w:tcPr>
          <w:p w14:paraId="7D3EA934" w14:textId="77777777" w:rsidR="0010186D" w:rsidRPr="00C52B16" w:rsidRDefault="00451C7A" w:rsidP="003F1007">
            <w:pPr>
              <w:rPr>
                <w:rFonts w:eastAsia="Times New Roman"/>
                <w:noProof/>
                <w:szCs w:val="18"/>
              </w:rPr>
            </w:pPr>
            <w:r>
              <w:rPr>
                <w:rFonts w:eastAsia="Times New Roman"/>
                <w:noProof/>
                <w:szCs w:val="18"/>
              </w:rPr>
              <w:t>That brings us to the end of today’s session on Our People Value.</w:t>
            </w:r>
          </w:p>
          <w:p w14:paraId="46738BC8" w14:textId="57EFCE72" w:rsidR="00451C7A" w:rsidRPr="00C52B16" w:rsidRDefault="00034ED7" w:rsidP="003F1007">
            <w:pPr>
              <w:rPr>
                <w:rFonts w:eastAsia="Times New Roman"/>
                <w:noProof/>
                <w:szCs w:val="18"/>
              </w:rPr>
            </w:pPr>
            <w:r w:rsidRPr="00C52B16">
              <w:rPr>
                <w:rFonts w:eastAsia="Times New Roman"/>
                <w:noProof/>
                <w:szCs w:val="18"/>
              </w:rPr>
              <w:t>The work on bring</w:t>
            </w:r>
            <w:r w:rsidR="00D82F13" w:rsidRPr="00C52B16">
              <w:rPr>
                <w:rFonts w:eastAsia="Times New Roman"/>
                <w:noProof/>
                <w:szCs w:val="18"/>
              </w:rPr>
              <w:t>ing</w:t>
            </w:r>
            <w:r w:rsidRPr="00C52B16">
              <w:rPr>
                <w:rFonts w:eastAsia="Times New Roman"/>
                <w:noProof/>
                <w:szCs w:val="18"/>
              </w:rPr>
              <w:t xml:space="preserve"> Our Values into </w:t>
            </w:r>
            <w:r w:rsidR="00A00833" w:rsidRPr="00C52B16">
              <w:rPr>
                <w:rFonts w:eastAsia="Times New Roman"/>
                <w:noProof/>
                <w:szCs w:val="18"/>
              </w:rPr>
              <w:t>our workplace</w:t>
            </w:r>
            <w:r w:rsidR="00D82F13" w:rsidRPr="00C52B16">
              <w:rPr>
                <w:rFonts w:eastAsia="Times New Roman"/>
                <w:noProof/>
                <w:szCs w:val="18"/>
              </w:rPr>
              <w:t>s</w:t>
            </w:r>
            <w:r w:rsidR="00A00833" w:rsidRPr="00C52B16">
              <w:rPr>
                <w:rFonts w:eastAsia="Times New Roman"/>
                <w:noProof/>
                <w:szCs w:val="18"/>
              </w:rPr>
              <w:t xml:space="preserve"> </w:t>
            </w:r>
            <w:r w:rsidR="00D62449" w:rsidRPr="00C52B16">
              <w:rPr>
                <w:rFonts w:eastAsia="Times New Roman"/>
                <w:noProof/>
                <w:szCs w:val="18"/>
              </w:rPr>
              <w:t xml:space="preserve">isn’t about </w:t>
            </w:r>
            <w:r w:rsidR="00CC698E" w:rsidRPr="00C52B16">
              <w:rPr>
                <w:rFonts w:eastAsia="Times New Roman"/>
                <w:noProof/>
                <w:szCs w:val="18"/>
              </w:rPr>
              <w:t>ticking boxes, it’s about making them an everyday reality</w:t>
            </w:r>
            <w:r w:rsidR="00BE7625" w:rsidRPr="00C52B16">
              <w:rPr>
                <w:rFonts w:eastAsia="Times New Roman"/>
                <w:noProof/>
                <w:szCs w:val="18"/>
              </w:rPr>
              <w:t xml:space="preserve"> </w:t>
            </w:r>
            <w:r w:rsidR="00475532" w:rsidRPr="00C52B16">
              <w:rPr>
                <w:rFonts w:eastAsia="Times New Roman"/>
                <w:noProof/>
                <w:szCs w:val="18"/>
              </w:rPr>
              <w:t>to make a positive difference to our experiences at work</w:t>
            </w:r>
            <w:r w:rsidR="002535BD" w:rsidRPr="00C52B16">
              <w:rPr>
                <w:rFonts w:eastAsia="Times New Roman"/>
                <w:noProof/>
                <w:szCs w:val="18"/>
              </w:rPr>
              <w:t>.</w:t>
            </w:r>
          </w:p>
          <w:p w14:paraId="5B0D2BFD" w14:textId="1FF460EE" w:rsidR="002535BD" w:rsidRPr="00C52B16" w:rsidRDefault="002535BD" w:rsidP="003F1007">
            <w:pPr>
              <w:rPr>
                <w:rFonts w:eastAsia="Times New Roman"/>
                <w:noProof/>
                <w:szCs w:val="18"/>
              </w:rPr>
            </w:pPr>
            <w:r w:rsidRPr="00C52B16">
              <w:rPr>
                <w:rFonts w:eastAsia="Times New Roman"/>
                <w:noProof/>
                <w:szCs w:val="18"/>
              </w:rPr>
              <w:t xml:space="preserve">I </w:t>
            </w:r>
            <w:r w:rsidR="00410552" w:rsidRPr="00C52B16">
              <w:rPr>
                <w:rFonts w:eastAsia="Times New Roman"/>
                <w:noProof/>
                <w:szCs w:val="18"/>
              </w:rPr>
              <w:t>w</w:t>
            </w:r>
            <w:r w:rsidR="00475532" w:rsidRPr="00C52B16">
              <w:rPr>
                <w:rFonts w:eastAsia="Times New Roman"/>
                <w:noProof/>
                <w:szCs w:val="18"/>
              </w:rPr>
              <w:t>ould</w:t>
            </w:r>
            <w:r w:rsidR="00410552" w:rsidRPr="00C52B16">
              <w:rPr>
                <w:rFonts w:eastAsia="Times New Roman"/>
                <w:noProof/>
                <w:szCs w:val="18"/>
              </w:rPr>
              <w:t xml:space="preserve"> invite you to review your Compan</w:t>
            </w:r>
            <w:r w:rsidR="00A37809" w:rsidRPr="00C52B16">
              <w:rPr>
                <w:rFonts w:eastAsia="Times New Roman"/>
                <w:noProof/>
                <w:szCs w:val="18"/>
              </w:rPr>
              <w:t xml:space="preserve">ion Guide from today and reflect </w:t>
            </w:r>
            <w:r w:rsidR="00BB0521" w:rsidRPr="00C52B16">
              <w:rPr>
                <w:rFonts w:eastAsia="Times New Roman"/>
                <w:noProof/>
                <w:szCs w:val="18"/>
              </w:rPr>
              <w:t>on the conversations we have had today</w:t>
            </w:r>
            <w:r w:rsidR="00A21AA0" w:rsidRPr="00C52B16">
              <w:rPr>
                <w:rFonts w:eastAsia="Times New Roman"/>
                <w:noProof/>
                <w:szCs w:val="18"/>
              </w:rPr>
              <w:t>.</w:t>
            </w:r>
          </w:p>
          <w:p w14:paraId="2C0E8E21" w14:textId="162BEDEF" w:rsidR="008454C5" w:rsidRPr="00C52B16" w:rsidRDefault="008454C5" w:rsidP="003F1007">
            <w:pPr>
              <w:rPr>
                <w:rFonts w:eastAsia="Times New Roman"/>
                <w:noProof/>
                <w:szCs w:val="18"/>
              </w:rPr>
            </w:pPr>
            <w:r w:rsidRPr="00C52B16">
              <w:rPr>
                <w:rFonts w:eastAsia="Times New Roman"/>
                <w:noProof/>
                <w:szCs w:val="18"/>
              </w:rPr>
              <w:t xml:space="preserve">Take some time to </w:t>
            </w:r>
            <w:r w:rsidR="00D67788" w:rsidRPr="00C52B16">
              <w:rPr>
                <w:rFonts w:eastAsia="Times New Roman"/>
                <w:noProof/>
                <w:szCs w:val="18"/>
              </w:rPr>
              <w:t xml:space="preserve">take a look at page </w:t>
            </w:r>
            <w:r w:rsidR="005E771A">
              <w:rPr>
                <w:rFonts w:eastAsia="Times New Roman"/>
                <w:noProof/>
                <w:szCs w:val="18"/>
              </w:rPr>
              <w:t>8</w:t>
            </w:r>
            <w:r w:rsidR="00D67788" w:rsidRPr="00C52B16">
              <w:rPr>
                <w:rFonts w:eastAsia="Times New Roman"/>
                <w:noProof/>
                <w:szCs w:val="18"/>
              </w:rPr>
              <w:t xml:space="preserve"> </w:t>
            </w:r>
            <w:r w:rsidR="00AC1812" w:rsidRPr="00C52B16">
              <w:rPr>
                <w:rFonts w:eastAsia="Times New Roman"/>
                <w:noProof/>
                <w:szCs w:val="18"/>
              </w:rPr>
              <w:t xml:space="preserve">to help get you thinking about your next steps to </w:t>
            </w:r>
            <w:r w:rsidR="00F72CD2" w:rsidRPr="00C52B16">
              <w:rPr>
                <w:rFonts w:eastAsia="Times New Roman"/>
                <w:noProof/>
                <w:szCs w:val="18"/>
              </w:rPr>
              <w:t>practice your One Commitment.</w:t>
            </w:r>
          </w:p>
          <w:p w14:paraId="1CEECEB0" w14:textId="77777777" w:rsidR="009E74F5" w:rsidRPr="00C52B16" w:rsidRDefault="00F72CD2" w:rsidP="003F1007">
            <w:pPr>
              <w:rPr>
                <w:rFonts w:eastAsia="Times New Roman"/>
                <w:noProof/>
                <w:szCs w:val="18"/>
              </w:rPr>
            </w:pPr>
            <w:r w:rsidRPr="00C52B16">
              <w:rPr>
                <w:rFonts w:eastAsia="Times New Roman"/>
                <w:noProof/>
                <w:szCs w:val="18"/>
              </w:rPr>
              <w:t xml:space="preserve">Remember to support each other </w:t>
            </w:r>
            <w:r w:rsidR="009C33C7" w:rsidRPr="00C52B16">
              <w:rPr>
                <w:rFonts w:eastAsia="Times New Roman"/>
                <w:noProof/>
                <w:szCs w:val="18"/>
              </w:rPr>
              <w:t xml:space="preserve">– as we said at the beginning, this isn’t about being perfect and </w:t>
            </w:r>
            <w:r w:rsidR="00EC530D" w:rsidRPr="00C52B16">
              <w:rPr>
                <w:rFonts w:eastAsia="Times New Roman"/>
                <w:noProof/>
                <w:szCs w:val="18"/>
              </w:rPr>
              <w:t>it’s ok to make mistakes</w:t>
            </w:r>
            <w:r w:rsidR="009E74F5" w:rsidRPr="00C52B16">
              <w:rPr>
                <w:rFonts w:eastAsia="Times New Roman"/>
                <w:noProof/>
                <w:szCs w:val="18"/>
              </w:rPr>
              <w:t xml:space="preserve"> – we are all learning!</w:t>
            </w:r>
          </w:p>
          <w:p w14:paraId="2AAE85A6" w14:textId="77777777" w:rsidR="006D0478" w:rsidRPr="00C52B16" w:rsidRDefault="009E74F5" w:rsidP="003F1007">
            <w:pPr>
              <w:rPr>
                <w:rFonts w:eastAsia="Times New Roman"/>
                <w:noProof/>
                <w:szCs w:val="18"/>
              </w:rPr>
            </w:pPr>
            <w:r w:rsidRPr="00C52B16">
              <w:rPr>
                <w:rFonts w:eastAsia="Times New Roman"/>
                <w:noProof/>
                <w:szCs w:val="18"/>
              </w:rPr>
              <w:t xml:space="preserve">I will be asking you to share your progress on your One Commitment at our next meeting </w:t>
            </w:r>
            <w:r w:rsidR="00BF5405" w:rsidRPr="00C52B16">
              <w:rPr>
                <w:rFonts w:eastAsia="Times New Roman"/>
                <w:noProof/>
                <w:szCs w:val="18"/>
              </w:rPr>
              <w:t>–</w:t>
            </w:r>
            <w:r w:rsidR="00475532" w:rsidRPr="00C52B16">
              <w:rPr>
                <w:rFonts w:eastAsia="Times New Roman"/>
                <w:noProof/>
                <w:szCs w:val="18"/>
              </w:rPr>
              <w:t xml:space="preserve"> </w:t>
            </w:r>
            <w:r w:rsidR="00BF5405" w:rsidRPr="00C52B16">
              <w:rPr>
                <w:rFonts w:eastAsia="Times New Roman"/>
                <w:noProof/>
                <w:szCs w:val="18"/>
              </w:rPr>
              <w:t xml:space="preserve">it’s important that we </w:t>
            </w:r>
            <w:r w:rsidR="0094268B" w:rsidRPr="00C52B16">
              <w:rPr>
                <w:rFonts w:eastAsia="Times New Roman"/>
                <w:noProof/>
                <w:szCs w:val="18"/>
              </w:rPr>
              <w:t>keep a focus on this work.</w:t>
            </w:r>
          </w:p>
          <w:p w14:paraId="4787E1D3" w14:textId="77777777" w:rsidR="007D2396" w:rsidRPr="00C52B16" w:rsidRDefault="006D0478" w:rsidP="003F1007">
            <w:pPr>
              <w:rPr>
                <w:rFonts w:eastAsia="Times New Roman"/>
                <w:noProof/>
                <w:szCs w:val="18"/>
              </w:rPr>
            </w:pPr>
            <w:r w:rsidRPr="00C52B16">
              <w:rPr>
                <w:rFonts w:eastAsia="Times New Roman"/>
                <w:noProof/>
                <w:szCs w:val="18"/>
              </w:rPr>
              <w:t xml:space="preserve">We will be continuing to work through Our Values over these next few months and our next session will be on </w:t>
            </w:r>
            <w:r w:rsidR="007D2396" w:rsidRPr="00C52B16">
              <w:rPr>
                <w:rFonts w:eastAsia="Times New Roman"/>
                <w:noProof/>
                <w:szCs w:val="18"/>
              </w:rPr>
              <w:t>our Unity Value.</w:t>
            </w:r>
          </w:p>
          <w:p w14:paraId="0A0CF27F" w14:textId="4391C063" w:rsidR="00F72CD2" w:rsidRDefault="007D2396" w:rsidP="003F1007">
            <w:pPr>
              <w:rPr>
                <w:rFonts w:eastAsia="Times New Roman"/>
                <w:noProof/>
                <w:szCs w:val="18"/>
              </w:rPr>
            </w:pPr>
            <w:r>
              <w:rPr>
                <w:rFonts w:eastAsia="Times New Roman"/>
                <w:noProof/>
                <w:szCs w:val="18"/>
              </w:rPr>
              <w:t>I would like to thank you all for being part of the conversation today, I have really appreciated your contributions and insights</w:t>
            </w:r>
            <w:r w:rsidR="001A47CD">
              <w:rPr>
                <w:rFonts w:eastAsia="Times New Roman"/>
                <w:noProof/>
                <w:szCs w:val="18"/>
              </w:rPr>
              <w:t>.</w:t>
            </w:r>
            <w:r w:rsidR="009E74F5">
              <w:rPr>
                <w:rFonts w:eastAsia="Times New Roman"/>
                <w:noProof/>
                <w:szCs w:val="18"/>
              </w:rPr>
              <w:t xml:space="preserve"> </w:t>
            </w:r>
            <w:r w:rsidR="009C33C7">
              <w:rPr>
                <w:rFonts w:eastAsia="Times New Roman"/>
                <w:noProof/>
                <w:szCs w:val="18"/>
              </w:rPr>
              <w:t xml:space="preserve"> </w:t>
            </w:r>
          </w:p>
        </w:tc>
      </w:tr>
    </w:tbl>
    <w:p w14:paraId="0D4C71E2" w14:textId="13E9480F" w:rsidR="00BA06DF" w:rsidRPr="00AE167E" w:rsidRDefault="00F112F6" w:rsidP="00AE167E">
      <w:pPr>
        <w:spacing w:after="0"/>
        <w:rPr>
          <w:noProof/>
        </w:rPr>
      </w:pPr>
      <w:r>
        <w:rPr>
          <w:noProof/>
        </w:rPr>
        <w:tab/>
      </w:r>
    </w:p>
    <w:p w14:paraId="45B6F04C" w14:textId="777E355F" w:rsidR="00AE328E" w:rsidRDefault="00AE167E" w:rsidP="000B1A0F">
      <w:pPr>
        <w:pStyle w:val="Heading1"/>
      </w:pPr>
      <w:r>
        <w:rPr>
          <w:noProof/>
        </w:rPr>
        <w:lastRenderedPageBreak/>
        <mc:AlternateContent>
          <mc:Choice Requires="wps">
            <w:drawing>
              <wp:anchor distT="0" distB="0" distL="114300" distR="114300" simplePos="0" relativeHeight="251658249" behindDoc="0" locked="0" layoutInCell="1" allowOverlap="1" wp14:anchorId="1103C62B" wp14:editId="0A48BE5B">
                <wp:simplePos x="0" y="0"/>
                <wp:positionH relativeFrom="page">
                  <wp:posOffset>6998335</wp:posOffset>
                </wp:positionH>
                <wp:positionV relativeFrom="paragraph">
                  <wp:posOffset>-645795</wp:posOffset>
                </wp:positionV>
                <wp:extent cx="543560" cy="4315460"/>
                <wp:effectExtent l="0" t="0" r="8890" b="8890"/>
                <wp:wrapNone/>
                <wp:docPr id="1830337201" name="Rectangle 1830337201"/>
                <wp:cNvGraphicFramePr/>
                <a:graphic xmlns:a="http://schemas.openxmlformats.org/drawingml/2006/main">
                  <a:graphicData uri="http://schemas.microsoft.com/office/word/2010/wordprocessingShape">
                    <wps:wsp>
                      <wps:cNvSpPr/>
                      <wps:spPr>
                        <a:xfrm>
                          <a:off x="0" y="0"/>
                          <a:ext cx="543560" cy="4315460"/>
                        </a:xfrm>
                        <a:prstGeom prst="rect">
                          <a:avLst/>
                        </a:prstGeom>
                        <a:solidFill>
                          <a:srgbClr val="660033"/>
                        </a:solidFill>
                        <a:ln w="25400" cap="flat" cmpd="sng" algn="ctr">
                          <a:noFill/>
                          <a:prstDash val="solid"/>
                        </a:ln>
                        <a:effectLst/>
                      </wps:spPr>
                      <wps:txbx>
                        <w:txbxContent>
                          <w:p w14:paraId="1B46321B" w14:textId="793F715F" w:rsidR="008C11A1" w:rsidRPr="00136AA5" w:rsidRDefault="008C11A1" w:rsidP="00D26E96">
                            <w:pPr>
                              <w:spacing w:after="0"/>
                              <w:jc w:val="center"/>
                              <w:rPr>
                                <w:b/>
                                <w:bCs/>
                                <w:sz w:val="40"/>
                                <w:szCs w:val="40"/>
                              </w:rPr>
                            </w:pPr>
                            <w:r>
                              <w:rPr>
                                <w:b/>
                                <w:bCs/>
                                <w:sz w:val="40"/>
                                <w:szCs w:val="40"/>
                              </w:rPr>
                              <w:t>Additional Resources</w:t>
                            </w:r>
                          </w:p>
                        </w:txbxContent>
                      </wps:txbx>
                      <wps:bodyPr rot="0" spcFirstLastPara="0" vertOverflow="overflow" horzOverflow="overflow" vert="vert" wrap="square" lIns="90000" tIns="144000" rIns="9000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03C62B" id="Rectangle 1830337201" o:spid="_x0000_s1033" style="position:absolute;margin-left:551.05pt;margin-top:-50.85pt;width:42.8pt;height:339.8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" fillcolor="#603" stroked="f" strokeweight="2pt">
                <v:textbox style="layout-flow:vertical" inset="2.5mm,4mm,2.5mm">
                  <w:txbxContent>
                    <w:p w14:paraId="1B46321B" w14:textId="793F715F" w:rsidR="008C11A1" w:rsidRPr="00136AA5" w:rsidRDefault="008C11A1" w:rsidP="00D26E96">
                      <w:pPr>
                        <w:spacing w:after="0"/>
                        <w:jc w:val="center"/>
                        <w:rPr>
                          <w:b/>
                          <w:bCs/>
                          <w:sz w:val="40"/>
                          <w:szCs w:val="40"/>
                        </w:rPr>
                      </w:pPr>
                      <w:r>
                        <w:rPr>
                          <w:b/>
                          <w:bCs/>
                          <w:sz w:val="40"/>
                          <w:szCs w:val="40"/>
                        </w:rPr>
                        <w:t>Additional Resources</w:t>
                      </w:r>
                    </w:p>
                  </w:txbxContent>
                </v:textbox>
                <w10:wrap anchorx="page"/>
              </v:rect>
            </w:pict>
          </mc:Fallback>
        </mc:AlternateContent>
      </w:r>
      <w:r w:rsidR="00AE328E">
        <w:t>Additional Resources</w:t>
      </w:r>
    </w:p>
    <w:p w14:paraId="0C0C5F22" w14:textId="547D35FB" w:rsidR="001E1219" w:rsidRPr="001E1219" w:rsidRDefault="001E1219" w:rsidP="001E1219">
      <w:r>
        <w:t xml:space="preserve">Here you will find additional resources to support you to organise and facilitate </w:t>
      </w:r>
      <w:r w:rsidR="00352E3F">
        <w:t>the Our Values sessions.</w:t>
      </w:r>
    </w:p>
    <w:p w14:paraId="566E4C05" w14:textId="488EB46A" w:rsidR="008C11A1" w:rsidRDefault="00000000" w:rsidP="001E1219">
      <w:pPr>
        <w:pStyle w:val="Heading2"/>
      </w:pPr>
      <w:r>
        <w:rPr>
          <w:noProof/>
        </w:rPr>
        <w:object w:dxaOrig="1440" w:dyaOrig="1440" w14:anchorId="30000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386.8pt;margin-top:6.7pt;width:104.75pt;height:68.6pt;z-index:251668503;mso-position-horizontal-relative:text;mso-position-vertical-relative:text" wrapcoords="7485 655 7271 982 7057 8836 8554 11127 2566 11455 2352 12764 4705 16364 4705 18327 6202 18982 10693 18982 13687 18982 15398 18982 16681 17673 16467 16364 18606 13091 17964 12109 11762 11127 13046 8182 12618 2618 11549 655 7485 655">
            <v:imagedata r:id="rId57" o:title=""/>
            <w10:wrap type="tight"/>
          </v:shape>
          <o:OLEObject Type="Embed" ProgID="Acrobat.Document.DC" ShapeID="_x0000_s2058" DrawAspect="Icon" ObjectID="_1759931813" r:id="rId58"/>
        </w:object>
      </w:r>
      <w:r w:rsidR="008C11A1">
        <w:t>7</w:t>
      </w:r>
      <w:r w:rsidR="000A66DB">
        <w:t>-</w:t>
      </w:r>
      <w:r w:rsidR="008C11A1">
        <w:t>minute briefing</w:t>
      </w:r>
    </w:p>
    <w:p w14:paraId="60AB0C3D" w14:textId="5A41A6E5" w:rsidR="00AB411B" w:rsidRPr="00AB411B" w:rsidRDefault="00352E3F" w:rsidP="00AB411B">
      <w:r>
        <w:t>This 7</w:t>
      </w:r>
      <w:r w:rsidR="000A66DB">
        <w:t>-</w:t>
      </w:r>
      <w:r>
        <w:t xml:space="preserve">minute briefing provides additional context </w:t>
      </w:r>
      <w:r w:rsidR="00C94817">
        <w:t>for slide 4 of the presentation.</w:t>
      </w:r>
    </w:p>
    <w:p w14:paraId="2B1D1FCF" w14:textId="2D7A9940" w:rsidR="00C94817" w:rsidRDefault="002C74EE">
      <w:pPr>
        <w:suppressAutoHyphens w:val="0"/>
      </w:pPr>
      <w:r>
        <w:rPr>
          <w:rStyle w:val="Heading2Char"/>
          <w:rFonts w:eastAsia="Calibri"/>
        </w:rPr>
        <w:t>Values Session Invite</w:t>
      </w:r>
      <w:r w:rsidR="00C94817">
        <w:rPr>
          <w:rStyle w:val="Heading2Char"/>
          <w:rFonts w:eastAsia="Calibri"/>
        </w:rPr>
        <w:t>s</w:t>
      </w:r>
      <w:r>
        <w:rPr>
          <w:rStyle w:val="Heading2Char"/>
          <w:rFonts w:eastAsia="Calibri"/>
        </w:rPr>
        <w:t xml:space="preserve"> </w:t>
      </w:r>
      <w:r w:rsidR="00A244E9">
        <w:t xml:space="preserve">– </w:t>
      </w:r>
      <w:r>
        <w:t>S</w:t>
      </w:r>
      <w:r w:rsidR="00A244E9">
        <w:t>ee attachment</w:t>
      </w:r>
      <w:r w:rsidR="00C94817">
        <w:t>s</w:t>
      </w:r>
      <w:r w:rsidR="00A244E9">
        <w:t xml:space="preserve"> </w:t>
      </w:r>
      <w:r w:rsidR="00297F4D">
        <w:t>on the right</w:t>
      </w:r>
      <w:r w:rsidR="000A66DB">
        <w:t>-</w:t>
      </w:r>
      <w:r w:rsidR="00297F4D">
        <w:t>hand side of this page</w:t>
      </w:r>
      <w:r>
        <w:t xml:space="preserve">.  </w:t>
      </w:r>
    </w:p>
    <w:p w14:paraId="73D1973A" w14:textId="1819A6B5" w:rsidR="00CA764C" w:rsidRDefault="00CA764C" w:rsidP="00C94817">
      <w:pPr>
        <w:pStyle w:val="Heading4"/>
      </w:pPr>
      <w:r w:rsidRPr="00C94817">
        <w:t>Outlook Meeting Maker</w:t>
      </w:r>
      <w:r w:rsidR="001C3A5E">
        <w:t xml:space="preserve"> (In-person or virtual)</w:t>
      </w:r>
      <w:r w:rsidR="00300EDD">
        <w:t>, suggested duration 1 hour</w:t>
      </w:r>
      <w:r w:rsidR="007D3D27">
        <w:t>.</w:t>
      </w:r>
    </w:p>
    <w:p w14:paraId="14D09FFB" w14:textId="1982C108" w:rsidR="00C20BED" w:rsidRDefault="00933E18" w:rsidP="00C20BED">
      <w:pPr>
        <w:suppressAutoHyphens w:val="0"/>
        <w:spacing w:after="0"/>
      </w:pPr>
      <w:r>
        <w:t>Y</w:t>
      </w:r>
      <w:r w:rsidR="00CA764C">
        <w:t xml:space="preserve">ou can use </w:t>
      </w:r>
      <w:r>
        <w:t xml:space="preserve">the attachment </w:t>
      </w:r>
      <w:r w:rsidR="003750DB">
        <w:t>to the right</w:t>
      </w:r>
      <w:r>
        <w:t xml:space="preserve"> </w:t>
      </w:r>
      <w:r w:rsidR="00CA764C">
        <w:t xml:space="preserve">to send your team </w:t>
      </w:r>
      <w:r>
        <w:t xml:space="preserve">an </w:t>
      </w:r>
      <w:r w:rsidR="00CA764C">
        <w:t xml:space="preserve">invite to the Values Workshop. This will introduce your team members to the </w:t>
      </w:r>
      <w:r w:rsidR="00CA764C" w:rsidRPr="000D4D02">
        <w:rPr>
          <w:color w:val="660033"/>
        </w:rPr>
        <w:t>Our Values</w:t>
      </w:r>
      <w:r w:rsidR="00CA764C">
        <w:t xml:space="preserve"> </w:t>
      </w:r>
      <w:proofErr w:type="gramStart"/>
      <w:r w:rsidR="00CA764C">
        <w:t>toolkit</w:t>
      </w:r>
      <w:proofErr w:type="gramEnd"/>
      <w:r w:rsidR="00CA764C">
        <w:t xml:space="preserve"> </w:t>
      </w:r>
    </w:p>
    <w:p w14:paraId="7C142729" w14:textId="03DC8FC9" w:rsidR="00C20BED" w:rsidRDefault="00000000" w:rsidP="00C20BED">
      <w:pPr>
        <w:suppressAutoHyphens w:val="0"/>
        <w:spacing w:after="0"/>
      </w:pPr>
      <w:r>
        <w:rPr>
          <w:noProof/>
        </w:rPr>
        <w:object w:dxaOrig="1440" w:dyaOrig="1440" w14:anchorId="39967594">
          <v:shape id="_x0000_s2060" type="#_x0000_t75" style="position:absolute;margin-left:396.55pt;margin-top:13.8pt;width:75.75pt;height:49.5pt;z-index:251670551;mso-position-horizontal-relative:text;mso-position-vertical-relative:text" wrapcoords="7913 327 7913 9164 8768 10800 1925 11455 1925 13745 10693 16036 2566 16036 2566 18655 11335 18982 12190 18982 18606 18655 18392 16036 10693 16036 19248 13745 19248 11782 13046 10800 14115 8836 13687 2945 12190 327 7913 327">
            <v:imagedata r:id="rId59" o:title=""/>
            <w10:wrap type="tight"/>
          </v:shape>
          <o:OLEObject Type="Embed" ProgID="Package" ShapeID="_x0000_s2060" DrawAspect="Icon" ObjectID="_1759931814" r:id="rId60"/>
        </w:object>
      </w:r>
      <w:r w:rsidR="00CA764C">
        <w:t xml:space="preserve">and provide them with the information they need to get the best out of the </w:t>
      </w:r>
    </w:p>
    <w:p w14:paraId="5B1381A8" w14:textId="5329C0F6" w:rsidR="00CA764C" w:rsidRDefault="00CA764C">
      <w:pPr>
        <w:suppressAutoHyphens w:val="0"/>
      </w:pPr>
      <w:r>
        <w:t>session.</w:t>
      </w:r>
    </w:p>
    <w:p w14:paraId="1ADCC2D4" w14:textId="4B2930EE" w:rsidR="001C3A5E" w:rsidRDefault="00CA764C">
      <w:pPr>
        <w:suppressAutoHyphens w:val="0"/>
      </w:pPr>
      <w:r>
        <w:t xml:space="preserve">Please be sure to tailor the information </w:t>
      </w:r>
      <w:r w:rsidR="005F58C2">
        <w:t>in the email</w:t>
      </w:r>
      <w:r w:rsidR="00D26E96">
        <w:t xml:space="preserve"> to reflect your meeting type</w:t>
      </w:r>
      <w:r>
        <w:t>.</w:t>
      </w:r>
    </w:p>
    <w:p w14:paraId="74075746" w14:textId="7722A70D" w:rsidR="00C94817" w:rsidRDefault="00C94817" w:rsidP="00C94817">
      <w:pPr>
        <w:pStyle w:val="Heading4"/>
      </w:pPr>
      <w:r>
        <w:t>Poster</w:t>
      </w:r>
    </w:p>
    <w:p w14:paraId="71A1F97B" w14:textId="61BBD88E" w:rsidR="003750DB" w:rsidRDefault="00C71B44" w:rsidP="003750DB">
      <w:pPr>
        <w:spacing w:after="0"/>
      </w:pPr>
      <w:r>
        <w:t>Y</w:t>
      </w:r>
      <w:r w:rsidR="00C55E60">
        <w:t xml:space="preserve">ou can use the poster </w:t>
      </w:r>
      <w:r w:rsidR="003750DB">
        <w:t>on the right</w:t>
      </w:r>
      <w:r w:rsidR="00C55E60">
        <w:t xml:space="preserve"> to engage</w:t>
      </w:r>
      <w:r>
        <w:t xml:space="preserve"> your teams if they </w:t>
      </w:r>
      <w:proofErr w:type="gramStart"/>
      <w:r>
        <w:t>don’t</w:t>
      </w:r>
      <w:proofErr w:type="gramEnd"/>
      <w:r>
        <w:t xml:space="preserve"> </w:t>
      </w:r>
    </w:p>
    <w:p w14:paraId="7F20383F" w14:textId="7E6FBD3D" w:rsidR="00077500" w:rsidRDefault="00000000" w:rsidP="00C94817">
      <w:r>
        <w:rPr>
          <w:noProof/>
        </w:rPr>
        <w:object w:dxaOrig="1440" w:dyaOrig="1440" w14:anchorId="39E317F8">
          <v:shape id="_x0000_s2055" type="#_x0000_t75" style="position:absolute;margin-left:394.3pt;margin-top:2.7pt;width:75.75pt;height:49.5pt;z-index:251662359;mso-position-horizontal-relative:text;mso-position-vertical-relative:text" wrapcoords="7485 655 6630 3273 6416 8182 8768 11127 1069 11455 855 13418 4919 16364 4919 18327 6416 18982 11549 18982 13901 18982 16681 18327 16040 16364 6416 16364 19889 14073 20103 11782 11976 11127 13046 8509 12618 2945 11335 655 7485 655">
            <v:imagedata r:id="rId61" o:title=""/>
            <w10:wrap type="tight"/>
          </v:shape>
          <o:OLEObject Type="Embed" ProgID="PowerPoint.Show.12" ShapeID="_x0000_s2055" DrawAspect="Icon" ObjectID="_1759931815" r:id="rId62"/>
        </w:object>
      </w:r>
      <w:r w:rsidR="00C71B44">
        <w:t>have regular access to emails.</w:t>
      </w:r>
      <w:r w:rsidR="00077500">
        <w:t xml:space="preserve">  </w:t>
      </w:r>
    </w:p>
    <w:p w14:paraId="47DFCBA9" w14:textId="3B543C51" w:rsidR="006631EC" w:rsidRDefault="002243B9" w:rsidP="00C94817">
      <w:r>
        <w:t xml:space="preserve">We recommend the poster is printed in A3 size for </w:t>
      </w:r>
      <w:r w:rsidR="006631EC">
        <w:t xml:space="preserve">the best impact and visibility. </w:t>
      </w:r>
      <w:r>
        <w:t xml:space="preserve">Please be sure </w:t>
      </w:r>
      <w:r w:rsidR="006631EC">
        <w:t xml:space="preserve">to tailor the information with the date, </w:t>
      </w:r>
      <w:proofErr w:type="gramStart"/>
      <w:r w:rsidR="006631EC">
        <w:t>time</w:t>
      </w:r>
      <w:proofErr w:type="gramEnd"/>
      <w:r w:rsidR="006631EC">
        <w:t xml:space="preserve"> and venue for your session.</w:t>
      </w:r>
    </w:p>
    <w:p w14:paraId="5BD409FC" w14:textId="65C65A2E" w:rsidR="0069115D" w:rsidRDefault="0069115D" w:rsidP="0069115D">
      <w:r>
        <w:t xml:space="preserve">Encourage your team members to </w:t>
      </w:r>
      <w:r w:rsidRPr="0069115D">
        <w:t>prepare for the session</w:t>
      </w:r>
      <w:r>
        <w:t xml:space="preserve"> by </w:t>
      </w:r>
      <w:r w:rsidR="005C3220">
        <w:t xml:space="preserve">providing them a copy of the Employee Companion Guide and </w:t>
      </w:r>
      <w:r>
        <w:t xml:space="preserve">inviting them </w:t>
      </w:r>
      <w:r w:rsidRPr="0069115D">
        <w:t>to spend 5 minutes considering the three questions on page 2 of th</w:t>
      </w:r>
      <w:r w:rsidR="005C3220">
        <w:t>is</w:t>
      </w:r>
      <w:r w:rsidRPr="0069115D">
        <w:t xml:space="preserve"> Guide. These questions are designed to get </w:t>
      </w:r>
      <w:r>
        <w:t>them</w:t>
      </w:r>
      <w:r w:rsidRPr="0069115D">
        <w:t xml:space="preserve"> thinking about what the People Value means for </w:t>
      </w:r>
      <w:r>
        <w:t>them</w:t>
      </w:r>
      <w:r w:rsidRPr="0069115D">
        <w:t>.</w:t>
      </w:r>
    </w:p>
    <w:p w14:paraId="340B0242" w14:textId="335CA9D6" w:rsidR="00112A2D" w:rsidRPr="00112A2D" w:rsidRDefault="00112A2D" w:rsidP="00112A2D">
      <w:r>
        <w:t xml:space="preserve">Ensure you create </w:t>
      </w:r>
      <w:r w:rsidRPr="00112A2D">
        <w:t xml:space="preserve">an inclusive experience for everyone so </w:t>
      </w:r>
      <w:r w:rsidR="00B91586">
        <w:t>ask your team members to let you</w:t>
      </w:r>
      <w:r w:rsidRPr="00112A2D">
        <w:t xml:space="preserve"> know if </w:t>
      </w:r>
      <w:r w:rsidR="00B91586">
        <w:t>they</w:t>
      </w:r>
      <w:r w:rsidRPr="00112A2D">
        <w:t xml:space="preserve"> have any specific requirements that </w:t>
      </w:r>
      <w:r w:rsidR="00B91586">
        <w:t>you</w:t>
      </w:r>
      <w:r w:rsidRPr="00112A2D">
        <w:t xml:space="preserve"> need to be aware of, to enable </w:t>
      </w:r>
      <w:r w:rsidR="00B91586">
        <w:t>them</w:t>
      </w:r>
      <w:r w:rsidRPr="00112A2D">
        <w:t xml:space="preserve"> to get the best out of the session. </w:t>
      </w:r>
    </w:p>
    <w:p w14:paraId="65FE8DED" w14:textId="48363DBA" w:rsidR="001C3A5E" w:rsidRPr="005058A3" w:rsidRDefault="00000000" w:rsidP="005058A3">
      <w:pPr>
        <w:suppressAutoHyphens w:val="0"/>
        <w:rPr>
          <w:rFonts w:eastAsia="Times New Roman"/>
          <w:b/>
          <w:bCs/>
          <w:color w:val="000000"/>
          <w:sz w:val="32"/>
          <w:szCs w:val="26"/>
        </w:rPr>
      </w:pPr>
      <w:r>
        <w:rPr>
          <w:noProof/>
        </w:rPr>
        <w:object w:dxaOrig="1440" w:dyaOrig="1440" w14:anchorId="3F7F42B6">
          <v:shape id="_x0000_s2061" type="#_x0000_t75" style="position:absolute;margin-left:394.3pt;margin-top:15.7pt;width:75.8pt;height:49.5pt;z-index:251672599;mso-position-horizontal-relative:text;mso-position-vertical-relative:text" wrapcoords="7913 327 7913 9164 8768 10800 214 11455 214 14073 13687 14400 14543 14400 21172 14073 20958 11455 13046 10800 14115 8836 13687 2945 12190 327 7913 327">
            <v:imagedata r:id="rId63" o:title=""/>
            <w10:wrap type="tight"/>
          </v:shape>
          <o:OLEObject Type="Embed" ProgID="Package" ShapeID="_x0000_s2061" DrawAspect="Icon" ObjectID="_1759931816" r:id="rId64"/>
        </w:object>
      </w:r>
      <w:r w:rsidR="001C3A5E" w:rsidRPr="001B65FF">
        <w:rPr>
          <w:rStyle w:val="Heading2Char"/>
          <w:rFonts w:eastAsia="Calibri"/>
        </w:rPr>
        <w:t>Post</w:t>
      </w:r>
      <w:r w:rsidR="00D2055C" w:rsidRPr="001B65FF">
        <w:rPr>
          <w:rStyle w:val="Heading2Char"/>
          <w:rFonts w:eastAsia="Calibri"/>
        </w:rPr>
        <w:t xml:space="preserve"> W</w:t>
      </w:r>
      <w:r w:rsidR="001C3A5E" w:rsidRPr="001B65FF">
        <w:rPr>
          <w:rStyle w:val="Heading2Char"/>
          <w:rFonts w:eastAsia="Calibri"/>
        </w:rPr>
        <w:t>orkshop</w:t>
      </w:r>
      <w:r w:rsidR="003F2ABD" w:rsidRPr="001B65FF">
        <w:rPr>
          <w:rStyle w:val="Heading2Char"/>
          <w:rFonts w:eastAsia="Calibri"/>
        </w:rPr>
        <w:t xml:space="preserve"> </w:t>
      </w:r>
      <w:r w:rsidR="00D2055C" w:rsidRPr="001B65FF">
        <w:rPr>
          <w:rStyle w:val="Heading2Char"/>
          <w:rFonts w:eastAsia="Calibri"/>
        </w:rPr>
        <w:t>Email</w:t>
      </w:r>
      <w:r w:rsidR="00D2055C">
        <w:t xml:space="preserve"> </w:t>
      </w:r>
      <w:r w:rsidR="00596390">
        <w:t xml:space="preserve">– See attachment </w:t>
      </w:r>
      <w:r w:rsidR="00F65D54">
        <w:t>to the right of this text</w:t>
      </w:r>
      <w:r w:rsidR="003750DB">
        <w:t>.</w:t>
      </w:r>
    </w:p>
    <w:p w14:paraId="56C767DA" w14:textId="77777777" w:rsidR="005058A3" w:rsidRDefault="00303C91" w:rsidP="005058A3">
      <w:pPr>
        <w:suppressAutoHyphens w:val="0"/>
        <w:spacing w:after="0"/>
      </w:pPr>
      <w:r>
        <w:t>This template can be sent</w:t>
      </w:r>
      <w:r w:rsidR="001C3A5E">
        <w:t xml:space="preserve"> to your team members after completing the </w:t>
      </w:r>
    </w:p>
    <w:p w14:paraId="2689D294" w14:textId="0F7CF7AC" w:rsidR="001C3A5E" w:rsidRDefault="001C3A5E" w:rsidP="005058A3">
      <w:pPr>
        <w:suppressAutoHyphens w:val="0"/>
        <w:spacing w:after="0"/>
      </w:pPr>
      <w:r>
        <w:t xml:space="preserve">Our </w:t>
      </w:r>
      <w:r w:rsidR="000B1A0F">
        <w:t xml:space="preserve">People </w:t>
      </w:r>
      <w:r>
        <w:t xml:space="preserve">Value workshop. </w:t>
      </w:r>
    </w:p>
    <w:p w14:paraId="212BE615" w14:textId="620C4EC3" w:rsidR="00B60F8C" w:rsidRDefault="00B60F8C">
      <w:pPr>
        <w:suppressAutoHyphens w:val="0"/>
        <w:rPr>
          <w:rFonts w:eastAsia="Times New Roman"/>
          <w:b/>
          <w:bCs/>
          <w:sz w:val="40"/>
          <w:szCs w:val="28"/>
        </w:rPr>
      </w:pPr>
      <w:r>
        <w:br w:type="page"/>
      </w:r>
    </w:p>
    <w:p w14:paraId="043359B0" w14:textId="405A1D2B" w:rsidR="005873D7" w:rsidRPr="00C732BB" w:rsidRDefault="00B60F8C" w:rsidP="005873D7">
      <w:pPr>
        <w:pStyle w:val="Heading1"/>
        <w:spacing w:after="60"/>
        <w:ind w:right="107"/>
        <w:rPr>
          <w:color w:val="auto"/>
        </w:rPr>
      </w:pPr>
      <w:r>
        <w:rPr>
          <w:noProof/>
        </w:rPr>
        <w:lastRenderedPageBreak/>
        <mc:AlternateContent>
          <mc:Choice Requires="wps">
            <w:drawing>
              <wp:anchor distT="0" distB="0" distL="114300" distR="114300" simplePos="0" relativeHeight="251658246" behindDoc="0" locked="0" layoutInCell="1" allowOverlap="1" wp14:anchorId="7BF8E7B8" wp14:editId="643E81A2">
                <wp:simplePos x="0" y="0"/>
                <wp:positionH relativeFrom="page">
                  <wp:align>right</wp:align>
                </wp:positionH>
                <wp:positionV relativeFrom="paragraph">
                  <wp:posOffset>-613714</wp:posOffset>
                </wp:positionV>
                <wp:extent cx="543560" cy="4315460"/>
                <wp:effectExtent l="0" t="0" r="8890" b="8890"/>
                <wp:wrapNone/>
                <wp:docPr id="130019450" name="Rectangle 130019450"/>
                <wp:cNvGraphicFramePr/>
                <a:graphic xmlns:a="http://schemas.openxmlformats.org/drawingml/2006/main">
                  <a:graphicData uri="http://schemas.microsoft.com/office/word/2010/wordprocessingShape">
                    <wps:wsp>
                      <wps:cNvSpPr/>
                      <wps:spPr>
                        <a:xfrm>
                          <a:off x="0" y="0"/>
                          <a:ext cx="543560" cy="4315460"/>
                        </a:xfrm>
                        <a:prstGeom prst="rect">
                          <a:avLst/>
                        </a:prstGeom>
                        <a:solidFill>
                          <a:srgbClr val="66003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B22CEB" w14:textId="25350076" w:rsidR="0062003A" w:rsidRPr="00136AA5" w:rsidRDefault="0062003A" w:rsidP="0062003A">
                            <w:pPr>
                              <w:spacing w:after="0"/>
                              <w:jc w:val="center"/>
                              <w:rPr>
                                <w:b/>
                                <w:bCs/>
                                <w:sz w:val="40"/>
                                <w:szCs w:val="40"/>
                              </w:rPr>
                            </w:pPr>
                            <w:r>
                              <w:rPr>
                                <w:b/>
                                <w:bCs/>
                                <w:sz w:val="40"/>
                                <w:szCs w:val="40"/>
                              </w:rPr>
                              <w:t>Questions and Feedback</w:t>
                            </w:r>
                          </w:p>
                        </w:txbxContent>
                      </wps:txbx>
                      <wps:bodyPr rot="0" spcFirstLastPara="0" vertOverflow="overflow" horzOverflow="overflow" vert="vert" wrap="square" lIns="90000" tIns="144000" rIns="9000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8E7B8" id="Rectangle 130019450" o:spid="_x0000_s1034" style="position:absolute;margin-left:-8.4pt;margin-top:-48.3pt;width:42.8pt;height:339.8pt;z-index:25165824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" fillcolor="#603" stroked="f" strokeweight="2pt">
                <v:textbox style="layout-flow:vertical" inset="2.5mm,4mm,2.5mm">
                  <w:txbxContent>
                    <w:p w14:paraId="54B22CEB" w14:textId="25350076" w:rsidR="0062003A" w:rsidRPr="00136AA5" w:rsidRDefault="0062003A" w:rsidP="0062003A">
                      <w:pPr>
                        <w:spacing w:after="0"/>
                        <w:jc w:val="center"/>
                        <w:rPr>
                          <w:b/>
                          <w:bCs/>
                          <w:sz w:val="40"/>
                          <w:szCs w:val="40"/>
                        </w:rPr>
                      </w:pPr>
                      <w:r>
                        <w:rPr>
                          <w:b/>
                          <w:bCs/>
                          <w:sz w:val="40"/>
                          <w:szCs w:val="40"/>
                        </w:rPr>
                        <w:t>Questions and Feedback</w:t>
                      </w:r>
                    </w:p>
                  </w:txbxContent>
                </v:textbox>
                <w10:wrap anchorx="page"/>
              </v:rect>
            </w:pict>
          </mc:Fallback>
        </mc:AlternateContent>
      </w:r>
      <w:r w:rsidR="005873D7" w:rsidRPr="00C732BB">
        <w:rPr>
          <w:color w:val="auto"/>
        </w:rPr>
        <w:t xml:space="preserve">Questions </w:t>
      </w:r>
      <w:r w:rsidR="005873D7">
        <w:rPr>
          <w:color w:val="auto"/>
        </w:rPr>
        <w:t xml:space="preserve">and </w:t>
      </w:r>
      <w:r w:rsidR="005873D7" w:rsidRPr="00C732BB">
        <w:rPr>
          <w:color w:val="auto"/>
        </w:rPr>
        <w:t>Feedback</w:t>
      </w:r>
    </w:p>
    <w:p w14:paraId="41045C6D" w14:textId="1D608346" w:rsidR="005873D7" w:rsidRPr="00C732BB" w:rsidRDefault="005873D7" w:rsidP="005873D7">
      <w:pPr>
        <w:spacing w:after="60"/>
        <w:rPr>
          <w:lang w:val="en-US" w:eastAsia="en-GB"/>
        </w:rPr>
      </w:pPr>
      <w:r w:rsidRPr="00C732BB">
        <w:t xml:space="preserve">Any further questions or feedback? If you think we have missed anything in this guide, or have any further questions regarding </w:t>
      </w:r>
      <w:r w:rsidR="00EE6FFF" w:rsidRPr="000D4D02">
        <w:rPr>
          <w:color w:val="660033"/>
        </w:rPr>
        <w:t>Our Values</w:t>
      </w:r>
      <w:r w:rsidRPr="00C732BB">
        <w:t xml:space="preserve">, please get in touch at </w:t>
      </w:r>
      <w:hyperlink r:id="rId65" w:history="1">
        <w:r w:rsidRPr="00DF702D">
          <w:rPr>
            <w:rStyle w:val="Hyperlink"/>
          </w:rPr>
          <w:t>OD@orkney.gov.uk</w:t>
        </w:r>
      </w:hyperlink>
      <w:r>
        <w:t xml:space="preserve">. </w:t>
      </w:r>
    </w:p>
    <w:p w14:paraId="7B5EF03D" w14:textId="77777777" w:rsidR="005B2A78" w:rsidRPr="005B2A78" w:rsidRDefault="005B2A78" w:rsidP="00544604">
      <w:pPr>
        <w:suppressAutoHyphens w:val="0"/>
      </w:pPr>
    </w:p>
    <w:sectPr w:rsidR="005B2A78" w:rsidRPr="005B2A78" w:rsidSect="003A2D4A">
      <w:headerReference w:type="default" r:id="rId66"/>
      <w:footerReference w:type="default" r:id="rId67"/>
      <w:headerReference w:type="first" r:id="rId68"/>
      <w:pgSz w:w="11906" w:h="16838"/>
      <w:pgMar w:top="851" w:right="1080" w:bottom="142"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23BC0" w14:textId="77777777" w:rsidR="008D5F81" w:rsidRDefault="008D5F81" w:rsidP="003D20B9">
      <w:pPr>
        <w:spacing w:after="0"/>
      </w:pPr>
      <w:r>
        <w:separator/>
      </w:r>
    </w:p>
  </w:endnote>
  <w:endnote w:type="continuationSeparator" w:id="0">
    <w:p w14:paraId="78DD8658" w14:textId="77777777" w:rsidR="008D5F81" w:rsidRDefault="008D5F81" w:rsidP="003D20B9">
      <w:pPr>
        <w:spacing w:after="0"/>
      </w:pPr>
      <w:r>
        <w:continuationSeparator/>
      </w:r>
    </w:p>
  </w:endnote>
  <w:endnote w:type="continuationNotice" w:id="1">
    <w:p w14:paraId="3EC1BBB4" w14:textId="77777777" w:rsidR="008D5F81" w:rsidRDefault="008D5F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9596487"/>
      <w:docPartObj>
        <w:docPartGallery w:val="Page Numbers (Bottom of Page)"/>
        <w:docPartUnique/>
      </w:docPartObj>
    </w:sdtPr>
    <w:sdtEndPr>
      <w:rPr>
        <w:noProof/>
      </w:rPr>
    </w:sdtEndPr>
    <w:sdtContent>
      <w:p w14:paraId="4AEA2C94" w14:textId="1EF14E1F" w:rsidR="009B79A6" w:rsidRDefault="009B79A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5A04A77" w14:textId="77777777" w:rsidR="009B79A6" w:rsidRDefault="009B79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9ABF8" w14:textId="77777777" w:rsidR="008D5F81" w:rsidRDefault="008D5F81" w:rsidP="003D20B9">
      <w:pPr>
        <w:spacing w:after="0"/>
      </w:pPr>
      <w:r>
        <w:separator/>
      </w:r>
    </w:p>
  </w:footnote>
  <w:footnote w:type="continuationSeparator" w:id="0">
    <w:p w14:paraId="366D94DE" w14:textId="77777777" w:rsidR="008D5F81" w:rsidRDefault="008D5F81" w:rsidP="003D20B9">
      <w:pPr>
        <w:spacing w:after="0"/>
      </w:pPr>
      <w:r>
        <w:continuationSeparator/>
      </w:r>
    </w:p>
  </w:footnote>
  <w:footnote w:type="continuationNotice" w:id="1">
    <w:p w14:paraId="5F9F1E3B" w14:textId="77777777" w:rsidR="008D5F81" w:rsidRDefault="008D5F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66075" w14:textId="5FB479EA" w:rsidR="003D20B9" w:rsidRDefault="006506B9">
    <w:pPr>
      <w:pStyle w:val="Header"/>
    </w:pPr>
    <w:r>
      <w:rPr>
        <w:noProof/>
      </w:rPr>
      <mc:AlternateContent>
        <mc:Choice Requires="wps">
          <w:drawing>
            <wp:anchor distT="0" distB="0" distL="114300" distR="114300" simplePos="0" relativeHeight="251658240" behindDoc="0" locked="0" layoutInCell="0" allowOverlap="1" wp14:anchorId="77B4A1B8" wp14:editId="67ACFE49">
              <wp:simplePos x="0" y="0"/>
              <wp:positionH relativeFrom="page">
                <wp:posOffset>0</wp:posOffset>
              </wp:positionH>
              <wp:positionV relativeFrom="page">
                <wp:posOffset>190500</wp:posOffset>
              </wp:positionV>
              <wp:extent cx="7560310" cy="266700"/>
              <wp:effectExtent l="0" t="0" r="0" b="0"/>
              <wp:wrapNone/>
              <wp:docPr id="2" name="Text Box 2" descr="{&quot;HashCode&quot;:101923574,&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0DBB4E4" w14:textId="77777777" w:rsidR="006506B9" w:rsidRPr="0043138C" w:rsidRDefault="0043138C" w:rsidP="0043138C">
                          <w:pPr>
                            <w:spacing w:after="0"/>
                            <w:jc w:val="center"/>
                            <w:rPr>
                              <w:rFonts w:cs="Arial"/>
                              <w:color w:val="A80000"/>
                            </w:rPr>
                          </w:pPr>
                          <w:r w:rsidRPr="0043138C">
                            <w:rPr>
                              <w:rFonts w:cs="Arial"/>
                              <w:color w:val="A80000"/>
                            </w:rPr>
                            <w:t xml:space="preserve"> </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77B4A1B8" id="_x0000_t202" coordsize="21600,21600" o:spt="202" path="m,l,21600r21600,l21600,xe">
              <v:stroke joinstyle="miter"/>
              <v:path gradientshapeok="t" o:connecttype="rect"/>
            </v:shapetype>
            <v:shape id="Text Box 2" o:spid="_x0000_s1035" type="#_x0000_t202" alt="{&quot;HashCode&quot;:101923574,&quot;Height&quot;:841.0,&quot;Width&quot;:595.0,&quot;Placement&quot;:&quot;Header&quot;,&quot;Index&quot;:&quot;Primary&quot;,&quot;Section&quot;:1,&quot;Top&quot;:0.0,&quot;Left&quot;:0.0}" style="position:absolute;margin-left:0;margin-top:15pt;width:595.3pt;height:21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" o:allowincell="f" filled="f" stroked="f" strokeweight=".5pt">
              <v:textbox inset=",0,,0">
                <w:txbxContent>
                  <w:p w14:paraId="10DBB4E4" w14:textId="77777777" w:rsidR="006506B9" w:rsidRPr="0043138C" w:rsidRDefault="0043138C" w:rsidP="0043138C">
                    <w:pPr>
                      <w:spacing w:after="0"/>
                      <w:jc w:val="center"/>
                      <w:rPr>
                        <w:rFonts w:cs="Arial"/>
                        <w:color w:val="A80000"/>
                      </w:rPr>
                    </w:pPr>
                    <w:r w:rsidRPr="0043138C">
                      <w:rPr>
                        <w:rFonts w:cs="Arial"/>
                        <w:color w:val="A80000"/>
                      </w:rPr>
                      <w:t xml:space="preserve"> </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DADBA" w14:textId="2D15002C" w:rsidR="00DE6B37" w:rsidRDefault="00DE6B37">
    <w:pPr>
      <w:pStyle w:val="Header"/>
    </w:pPr>
    <w:r>
      <w:rPr>
        <w:noProof/>
      </w:rPr>
      <mc:AlternateContent>
        <mc:Choice Requires="wps">
          <w:drawing>
            <wp:anchor distT="0" distB="0" distL="114300" distR="114300" simplePos="0" relativeHeight="251658241" behindDoc="0" locked="0" layoutInCell="0" allowOverlap="1" wp14:anchorId="72A42CD4" wp14:editId="1F58B9F4">
              <wp:simplePos x="0" y="0"/>
              <wp:positionH relativeFrom="page">
                <wp:posOffset>0</wp:posOffset>
              </wp:positionH>
              <wp:positionV relativeFrom="page">
                <wp:posOffset>190500</wp:posOffset>
              </wp:positionV>
              <wp:extent cx="7560310" cy="252095"/>
              <wp:effectExtent l="0" t="0" r="0" b="14605"/>
              <wp:wrapNone/>
              <wp:docPr id="25" name="Text Box 25" descr="{&quot;HashCode&quot;:101923574,&quot;Height&quot;:841.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31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D4B90E7" w14:textId="77777777" w:rsidR="00DE6B37" w:rsidRPr="00DE6B37" w:rsidRDefault="00DE6B37" w:rsidP="00DE6B37">
                          <w:pPr>
                            <w:spacing w:after="0"/>
                            <w:jc w:val="center"/>
                            <w:rPr>
                              <w:rFonts w:cs="Arial"/>
                              <w:color w:val="A80000"/>
                            </w:rPr>
                          </w:pPr>
                          <w:r w:rsidRPr="00DE6B37">
                            <w:rPr>
                              <w:rFonts w:cs="Arial"/>
                              <w:color w:val="A80000"/>
                            </w:rPr>
                            <w:t xml:space="preserve"> </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72A42CD4" id="_x0000_t202" coordsize="21600,21600" o:spt="202" path="m,l,21600r21600,l21600,xe">
              <v:stroke joinstyle="miter"/>
              <v:path gradientshapeok="t" o:connecttype="rect"/>
            </v:shapetype>
            <v:shape id="Text Box 25" o:spid="_x0000_s1036" type="#_x0000_t202" alt="{&quot;HashCode&quot;:101923574,&quot;Height&quot;:841.0,&quot;Width&quot;:595.0,&quot;Placement&quot;:&quot;Header&quot;,&quot;Index&quot;:&quot;FirstPage&quot;,&quot;Section&quot;:1,&quot;Top&quot;:0.0,&quot;Left&quot;:0.0}" style="position:absolute;margin-left:0;margin-top:15pt;width:595.3pt;height:19.85pt;z-index:25165824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" o:allowincell="f" filled="f" stroked="f" strokeweight=".5pt">
              <v:textbox inset=",0,,0">
                <w:txbxContent>
                  <w:p w14:paraId="2D4B90E7" w14:textId="77777777" w:rsidR="00DE6B37" w:rsidRPr="00DE6B37" w:rsidRDefault="00DE6B37" w:rsidP="00DE6B37">
                    <w:pPr>
                      <w:spacing w:after="0"/>
                      <w:jc w:val="center"/>
                      <w:rPr>
                        <w:rFonts w:cs="Arial"/>
                        <w:color w:val="A80000"/>
                      </w:rPr>
                    </w:pPr>
                    <w:r w:rsidRPr="00DE6B37">
                      <w:rPr>
                        <w:rFonts w:cs="Arial"/>
                        <w:color w:val="A80000"/>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258F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BCA0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AA428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BD6FBC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9C6E4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7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70CB5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06A1B6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CA855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2A881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32B187C"/>
    <w:multiLevelType w:val="hybridMultilevel"/>
    <w:tmpl w:val="1C987716"/>
    <w:lvl w:ilvl="0" w:tplc="75C2FA1E">
      <w:start w:val="1"/>
      <w:numFmt w:val="decimal"/>
      <w:pStyle w:val="MainNumberList"/>
      <w:lvlText w:val="%1."/>
      <w:lvlJc w:val="left"/>
      <w:pPr>
        <w:ind w:left="360" w:hanging="360"/>
      </w:pPr>
      <w:rPr>
        <w:rFonts w:asciiTheme="minorHAnsi" w:hAnsiTheme="minorHAnsi" w:hint="default"/>
        <w:b/>
        <w:i w:val="0"/>
        <w:color w:val="2C2C2C" w:themeColor="text2" w:themeShade="BF"/>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7427500"/>
    <w:multiLevelType w:val="hybridMultilevel"/>
    <w:tmpl w:val="A644EF3C"/>
    <w:lvl w:ilvl="0" w:tplc="6B785450">
      <w:start w:val="1"/>
      <w:numFmt w:val="bullet"/>
      <w:pStyle w:val="OICSub-bullet"/>
      <w:lvlText w:val="o"/>
      <w:lvlJc w:val="left"/>
      <w:pPr>
        <w:ind w:left="720" w:hanging="360"/>
      </w:pPr>
      <w:rPr>
        <w:rFonts w:ascii="Courier New" w:hAnsi="Courier New" w:cs="Courier New"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5C3EF1"/>
    <w:multiLevelType w:val="hybridMultilevel"/>
    <w:tmpl w:val="EEA00A1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2DCA6A1C"/>
    <w:multiLevelType w:val="hybridMultilevel"/>
    <w:tmpl w:val="FA1E1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F7D0925"/>
    <w:multiLevelType w:val="hybridMultilevel"/>
    <w:tmpl w:val="FFDAE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3B7731"/>
    <w:multiLevelType w:val="hybridMultilevel"/>
    <w:tmpl w:val="C0C62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BA02B5"/>
    <w:multiLevelType w:val="hybridMultilevel"/>
    <w:tmpl w:val="1C0447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A8B7B31"/>
    <w:multiLevelType w:val="hybridMultilevel"/>
    <w:tmpl w:val="B538D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72547C7"/>
    <w:multiLevelType w:val="hybridMultilevel"/>
    <w:tmpl w:val="B6508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7B43BED"/>
    <w:multiLevelType w:val="hybridMultilevel"/>
    <w:tmpl w:val="70120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033EDB"/>
    <w:multiLevelType w:val="hybridMultilevel"/>
    <w:tmpl w:val="3AB6B578"/>
    <w:lvl w:ilvl="0" w:tplc="2F2875D6">
      <w:start w:val="1"/>
      <w:numFmt w:val="bullet"/>
      <w:lvlText w:val="•"/>
      <w:lvlJc w:val="left"/>
      <w:pPr>
        <w:tabs>
          <w:tab w:val="num" w:pos="720"/>
        </w:tabs>
        <w:ind w:left="720" w:hanging="360"/>
      </w:pPr>
      <w:rPr>
        <w:rFonts w:ascii="Arial" w:hAnsi="Arial" w:hint="default"/>
      </w:rPr>
    </w:lvl>
    <w:lvl w:ilvl="1" w:tplc="ECF2BD5E" w:tentative="1">
      <w:start w:val="1"/>
      <w:numFmt w:val="bullet"/>
      <w:lvlText w:val="•"/>
      <w:lvlJc w:val="left"/>
      <w:pPr>
        <w:tabs>
          <w:tab w:val="num" w:pos="1440"/>
        </w:tabs>
        <w:ind w:left="1440" w:hanging="360"/>
      </w:pPr>
      <w:rPr>
        <w:rFonts w:ascii="Arial" w:hAnsi="Arial" w:hint="default"/>
      </w:rPr>
    </w:lvl>
    <w:lvl w:ilvl="2" w:tplc="37E481EA" w:tentative="1">
      <w:start w:val="1"/>
      <w:numFmt w:val="bullet"/>
      <w:lvlText w:val="•"/>
      <w:lvlJc w:val="left"/>
      <w:pPr>
        <w:tabs>
          <w:tab w:val="num" w:pos="2160"/>
        </w:tabs>
        <w:ind w:left="2160" w:hanging="360"/>
      </w:pPr>
      <w:rPr>
        <w:rFonts w:ascii="Arial" w:hAnsi="Arial" w:hint="default"/>
      </w:rPr>
    </w:lvl>
    <w:lvl w:ilvl="3" w:tplc="5F0CC868" w:tentative="1">
      <w:start w:val="1"/>
      <w:numFmt w:val="bullet"/>
      <w:lvlText w:val="•"/>
      <w:lvlJc w:val="left"/>
      <w:pPr>
        <w:tabs>
          <w:tab w:val="num" w:pos="2880"/>
        </w:tabs>
        <w:ind w:left="2880" w:hanging="360"/>
      </w:pPr>
      <w:rPr>
        <w:rFonts w:ascii="Arial" w:hAnsi="Arial" w:hint="default"/>
      </w:rPr>
    </w:lvl>
    <w:lvl w:ilvl="4" w:tplc="F626CC6C" w:tentative="1">
      <w:start w:val="1"/>
      <w:numFmt w:val="bullet"/>
      <w:lvlText w:val="•"/>
      <w:lvlJc w:val="left"/>
      <w:pPr>
        <w:tabs>
          <w:tab w:val="num" w:pos="3600"/>
        </w:tabs>
        <w:ind w:left="3600" w:hanging="360"/>
      </w:pPr>
      <w:rPr>
        <w:rFonts w:ascii="Arial" w:hAnsi="Arial" w:hint="default"/>
      </w:rPr>
    </w:lvl>
    <w:lvl w:ilvl="5" w:tplc="FB603F46" w:tentative="1">
      <w:start w:val="1"/>
      <w:numFmt w:val="bullet"/>
      <w:lvlText w:val="•"/>
      <w:lvlJc w:val="left"/>
      <w:pPr>
        <w:tabs>
          <w:tab w:val="num" w:pos="4320"/>
        </w:tabs>
        <w:ind w:left="4320" w:hanging="360"/>
      </w:pPr>
      <w:rPr>
        <w:rFonts w:ascii="Arial" w:hAnsi="Arial" w:hint="default"/>
      </w:rPr>
    </w:lvl>
    <w:lvl w:ilvl="6" w:tplc="EF3C6A34" w:tentative="1">
      <w:start w:val="1"/>
      <w:numFmt w:val="bullet"/>
      <w:lvlText w:val="•"/>
      <w:lvlJc w:val="left"/>
      <w:pPr>
        <w:tabs>
          <w:tab w:val="num" w:pos="5040"/>
        </w:tabs>
        <w:ind w:left="5040" w:hanging="360"/>
      </w:pPr>
      <w:rPr>
        <w:rFonts w:ascii="Arial" w:hAnsi="Arial" w:hint="default"/>
      </w:rPr>
    </w:lvl>
    <w:lvl w:ilvl="7" w:tplc="CA30170C" w:tentative="1">
      <w:start w:val="1"/>
      <w:numFmt w:val="bullet"/>
      <w:lvlText w:val="•"/>
      <w:lvlJc w:val="left"/>
      <w:pPr>
        <w:tabs>
          <w:tab w:val="num" w:pos="5760"/>
        </w:tabs>
        <w:ind w:left="5760" w:hanging="360"/>
      </w:pPr>
      <w:rPr>
        <w:rFonts w:ascii="Arial" w:hAnsi="Arial" w:hint="default"/>
      </w:rPr>
    </w:lvl>
    <w:lvl w:ilvl="8" w:tplc="A080DB4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B0864A1"/>
    <w:multiLevelType w:val="hybridMultilevel"/>
    <w:tmpl w:val="255CB092"/>
    <w:lvl w:ilvl="0" w:tplc="FFFFFFFF">
      <w:start w:val="1"/>
      <w:numFmt w:val="bullet"/>
      <w:lvlText w:val=""/>
      <w:lvlJc w:val="left"/>
      <w:pPr>
        <w:ind w:left="720" w:hanging="360"/>
      </w:pPr>
      <w:rPr>
        <w:rFonts w:ascii="Symbol" w:hAnsi="Symbol" w:hint="default"/>
      </w:rPr>
    </w:lvl>
    <w:lvl w:ilvl="1" w:tplc="05D079F4">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6FFB467F"/>
    <w:multiLevelType w:val="hybridMultilevel"/>
    <w:tmpl w:val="3514A418"/>
    <w:lvl w:ilvl="0" w:tplc="A398A01C">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74900C1"/>
    <w:multiLevelType w:val="hybridMultilevel"/>
    <w:tmpl w:val="51581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9011F1"/>
    <w:multiLevelType w:val="hybridMultilevel"/>
    <w:tmpl w:val="20B04E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93767161">
    <w:abstractNumId w:val="7"/>
  </w:num>
  <w:num w:numId="2" w16cid:durableId="879829300">
    <w:abstractNumId w:val="9"/>
  </w:num>
  <w:num w:numId="3" w16cid:durableId="1606693096">
    <w:abstractNumId w:val="22"/>
  </w:num>
  <w:num w:numId="4" w16cid:durableId="1042049536">
    <w:abstractNumId w:val="11"/>
  </w:num>
  <w:num w:numId="5" w16cid:durableId="909733872">
    <w:abstractNumId w:val="6"/>
  </w:num>
  <w:num w:numId="6" w16cid:durableId="1234437086">
    <w:abstractNumId w:val="5"/>
  </w:num>
  <w:num w:numId="7" w16cid:durableId="1631664460">
    <w:abstractNumId w:val="4"/>
  </w:num>
  <w:num w:numId="8" w16cid:durableId="822699128">
    <w:abstractNumId w:val="8"/>
  </w:num>
  <w:num w:numId="9" w16cid:durableId="1814442112">
    <w:abstractNumId w:val="3"/>
  </w:num>
  <w:num w:numId="10" w16cid:durableId="829176020">
    <w:abstractNumId w:val="2"/>
  </w:num>
  <w:num w:numId="11" w16cid:durableId="825587517">
    <w:abstractNumId w:val="1"/>
  </w:num>
  <w:num w:numId="12" w16cid:durableId="829565848">
    <w:abstractNumId w:val="0"/>
  </w:num>
  <w:num w:numId="13" w16cid:durableId="516190748">
    <w:abstractNumId w:val="18"/>
  </w:num>
  <w:num w:numId="14" w16cid:durableId="1715041578">
    <w:abstractNumId w:val="10"/>
  </w:num>
  <w:num w:numId="15" w16cid:durableId="2136294309">
    <w:abstractNumId w:val="17"/>
  </w:num>
  <w:num w:numId="16" w16cid:durableId="816412319">
    <w:abstractNumId w:val="23"/>
  </w:num>
  <w:num w:numId="17" w16cid:durableId="305550770">
    <w:abstractNumId w:val="19"/>
  </w:num>
  <w:num w:numId="18" w16cid:durableId="1106265483">
    <w:abstractNumId w:val="13"/>
  </w:num>
  <w:num w:numId="19" w16cid:durableId="364521730">
    <w:abstractNumId w:val="20"/>
  </w:num>
  <w:num w:numId="20" w16cid:durableId="268204344">
    <w:abstractNumId w:val="16"/>
  </w:num>
  <w:num w:numId="21" w16cid:durableId="1828280289">
    <w:abstractNumId w:val="12"/>
  </w:num>
  <w:num w:numId="22" w16cid:durableId="2049796681">
    <w:abstractNumId w:val="24"/>
  </w:num>
  <w:num w:numId="23" w16cid:durableId="2134325702">
    <w:abstractNumId w:val="21"/>
  </w:num>
  <w:num w:numId="24" w16cid:durableId="504246132">
    <w:abstractNumId w:val="15"/>
  </w:num>
  <w:num w:numId="25" w16cid:durableId="1961183584">
    <w:abstractNumId w:val="14"/>
  </w:num>
  <w:num w:numId="26" w16cid:durableId="2092576177">
    <w:abstractNumId w:val="9"/>
  </w:num>
  <w:num w:numId="27" w16cid:durableId="2076320036">
    <w:abstractNumId w:val="9"/>
  </w:num>
  <w:num w:numId="28" w16cid:durableId="969821023">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284"/>
  <w:characterSpacingControl w:val="doNotCompress"/>
  <w:hdrShapeDefaults>
    <o:shapedefaults v:ext="edit" spidmax="206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67E"/>
    <w:rsid w:val="00001532"/>
    <w:rsid w:val="00002280"/>
    <w:rsid w:val="00002324"/>
    <w:rsid w:val="00003231"/>
    <w:rsid w:val="0000450B"/>
    <w:rsid w:val="00005492"/>
    <w:rsid w:val="000056D2"/>
    <w:rsid w:val="00005F72"/>
    <w:rsid w:val="00006555"/>
    <w:rsid w:val="000066A5"/>
    <w:rsid w:val="00006FF2"/>
    <w:rsid w:val="0000708A"/>
    <w:rsid w:val="00007B9D"/>
    <w:rsid w:val="00010372"/>
    <w:rsid w:val="00010F2E"/>
    <w:rsid w:val="00011011"/>
    <w:rsid w:val="00011967"/>
    <w:rsid w:val="00011AB8"/>
    <w:rsid w:val="00014665"/>
    <w:rsid w:val="00015096"/>
    <w:rsid w:val="00020138"/>
    <w:rsid w:val="00022A8D"/>
    <w:rsid w:val="00022DC4"/>
    <w:rsid w:val="00023A11"/>
    <w:rsid w:val="00024199"/>
    <w:rsid w:val="00025218"/>
    <w:rsid w:val="00025A2D"/>
    <w:rsid w:val="00025C9A"/>
    <w:rsid w:val="00025F40"/>
    <w:rsid w:val="00026946"/>
    <w:rsid w:val="00026B1E"/>
    <w:rsid w:val="000274BB"/>
    <w:rsid w:val="0002782E"/>
    <w:rsid w:val="00027F7E"/>
    <w:rsid w:val="0003077B"/>
    <w:rsid w:val="000311AA"/>
    <w:rsid w:val="000313B8"/>
    <w:rsid w:val="000328AF"/>
    <w:rsid w:val="00034ED7"/>
    <w:rsid w:val="0003780D"/>
    <w:rsid w:val="00040247"/>
    <w:rsid w:val="0004255C"/>
    <w:rsid w:val="000433D6"/>
    <w:rsid w:val="00043A65"/>
    <w:rsid w:val="00043E35"/>
    <w:rsid w:val="00044302"/>
    <w:rsid w:val="00046561"/>
    <w:rsid w:val="00047F3A"/>
    <w:rsid w:val="0005032F"/>
    <w:rsid w:val="0005040B"/>
    <w:rsid w:val="00050C5F"/>
    <w:rsid w:val="00050FCD"/>
    <w:rsid w:val="00051214"/>
    <w:rsid w:val="00051C7C"/>
    <w:rsid w:val="000525E2"/>
    <w:rsid w:val="0005513D"/>
    <w:rsid w:val="000558C4"/>
    <w:rsid w:val="00055973"/>
    <w:rsid w:val="0005623E"/>
    <w:rsid w:val="00056D73"/>
    <w:rsid w:val="00057BC2"/>
    <w:rsid w:val="00062821"/>
    <w:rsid w:val="00062EBC"/>
    <w:rsid w:val="0006395B"/>
    <w:rsid w:val="00064932"/>
    <w:rsid w:val="0006603D"/>
    <w:rsid w:val="00070871"/>
    <w:rsid w:val="00070DA5"/>
    <w:rsid w:val="00072881"/>
    <w:rsid w:val="00073A1B"/>
    <w:rsid w:val="00074B41"/>
    <w:rsid w:val="00074BF4"/>
    <w:rsid w:val="00075F11"/>
    <w:rsid w:val="00076CC4"/>
    <w:rsid w:val="00076E1B"/>
    <w:rsid w:val="00077500"/>
    <w:rsid w:val="00077D08"/>
    <w:rsid w:val="00080B31"/>
    <w:rsid w:val="000810A2"/>
    <w:rsid w:val="00081FD8"/>
    <w:rsid w:val="000831F0"/>
    <w:rsid w:val="000838F8"/>
    <w:rsid w:val="00086B4D"/>
    <w:rsid w:val="00087139"/>
    <w:rsid w:val="00087B7A"/>
    <w:rsid w:val="00090010"/>
    <w:rsid w:val="000904AF"/>
    <w:rsid w:val="000910A5"/>
    <w:rsid w:val="00091735"/>
    <w:rsid w:val="00091E65"/>
    <w:rsid w:val="00092B36"/>
    <w:rsid w:val="000937FD"/>
    <w:rsid w:val="00093D95"/>
    <w:rsid w:val="000943A7"/>
    <w:rsid w:val="00094D20"/>
    <w:rsid w:val="0009515F"/>
    <w:rsid w:val="00095286"/>
    <w:rsid w:val="0009544B"/>
    <w:rsid w:val="000959B3"/>
    <w:rsid w:val="00096DCF"/>
    <w:rsid w:val="000A0D03"/>
    <w:rsid w:val="000A171B"/>
    <w:rsid w:val="000A1837"/>
    <w:rsid w:val="000A30A3"/>
    <w:rsid w:val="000A3645"/>
    <w:rsid w:val="000A4C72"/>
    <w:rsid w:val="000A4CBF"/>
    <w:rsid w:val="000A66DB"/>
    <w:rsid w:val="000B115B"/>
    <w:rsid w:val="000B1A0F"/>
    <w:rsid w:val="000B1D3D"/>
    <w:rsid w:val="000B1FC8"/>
    <w:rsid w:val="000B2A7D"/>
    <w:rsid w:val="000B2D8A"/>
    <w:rsid w:val="000B2DC6"/>
    <w:rsid w:val="000B3728"/>
    <w:rsid w:val="000B4574"/>
    <w:rsid w:val="000B5D49"/>
    <w:rsid w:val="000B6112"/>
    <w:rsid w:val="000B71F0"/>
    <w:rsid w:val="000B76B1"/>
    <w:rsid w:val="000C03D7"/>
    <w:rsid w:val="000C0AAA"/>
    <w:rsid w:val="000C0F0A"/>
    <w:rsid w:val="000C2CE8"/>
    <w:rsid w:val="000C3E14"/>
    <w:rsid w:val="000C41A8"/>
    <w:rsid w:val="000C5300"/>
    <w:rsid w:val="000C6EC9"/>
    <w:rsid w:val="000C7B2D"/>
    <w:rsid w:val="000D0AC5"/>
    <w:rsid w:val="000D0E51"/>
    <w:rsid w:val="000D1343"/>
    <w:rsid w:val="000D1C10"/>
    <w:rsid w:val="000D2AAA"/>
    <w:rsid w:val="000D2EC4"/>
    <w:rsid w:val="000D4A5E"/>
    <w:rsid w:val="000D4D02"/>
    <w:rsid w:val="000D51DF"/>
    <w:rsid w:val="000D5671"/>
    <w:rsid w:val="000D56B0"/>
    <w:rsid w:val="000D6539"/>
    <w:rsid w:val="000D6684"/>
    <w:rsid w:val="000D7076"/>
    <w:rsid w:val="000D763F"/>
    <w:rsid w:val="000D7A97"/>
    <w:rsid w:val="000E03C5"/>
    <w:rsid w:val="000E06DC"/>
    <w:rsid w:val="000E14E8"/>
    <w:rsid w:val="000E219C"/>
    <w:rsid w:val="000E2568"/>
    <w:rsid w:val="000E33C4"/>
    <w:rsid w:val="000E5079"/>
    <w:rsid w:val="000E555B"/>
    <w:rsid w:val="000E5727"/>
    <w:rsid w:val="000E63E8"/>
    <w:rsid w:val="000F0648"/>
    <w:rsid w:val="000F19DC"/>
    <w:rsid w:val="000F1D91"/>
    <w:rsid w:val="000F2B15"/>
    <w:rsid w:val="000F4491"/>
    <w:rsid w:val="000F52C3"/>
    <w:rsid w:val="000F5687"/>
    <w:rsid w:val="000F5E05"/>
    <w:rsid w:val="000F76FA"/>
    <w:rsid w:val="00100D67"/>
    <w:rsid w:val="0010186D"/>
    <w:rsid w:val="00102A9B"/>
    <w:rsid w:val="0010446F"/>
    <w:rsid w:val="00105160"/>
    <w:rsid w:val="00110CDF"/>
    <w:rsid w:val="00112A2D"/>
    <w:rsid w:val="0011362D"/>
    <w:rsid w:val="001136AD"/>
    <w:rsid w:val="00113BA5"/>
    <w:rsid w:val="00113BAC"/>
    <w:rsid w:val="00114136"/>
    <w:rsid w:val="00116D9A"/>
    <w:rsid w:val="00117277"/>
    <w:rsid w:val="0011782A"/>
    <w:rsid w:val="0011799E"/>
    <w:rsid w:val="0012242E"/>
    <w:rsid w:val="00122F12"/>
    <w:rsid w:val="001232F0"/>
    <w:rsid w:val="00123C7B"/>
    <w:rsid w:val="00123CE7"/>
    <w:rsid w:val="00124346"/>
    <w:rsid w:val="00126884"/>
    <w:rsid w:val="00126E40"/>
    <w:rsid w:val="00127503"/>
    <w:rsid w:val="00127901"/>
    <w:rsid w:val="00127D83"/>
    <w:rsid w:val="001310EE"/>
    <w:rsid w:val="00131C25"/>
    <w:rsid w:val="00133F74"/>
    <w:rsid w:val="001352FA"/>
    <w:rsid w:val="00135B60"/>
    <w:rsid w:val="00136227"/>
    <w:rsid w:val="001369FD"/>
    <w:rsid w:val="00136AA5"/>
    <w:rsid w:val="001370FD"/>
    <w:rsid w:val="00137240"/>
    <w:rsid w:val="00137628"/>
    <w:rsid w:val="001379A5"/>
    <w:rsid w:val="0014104B"/>
    <w:rsid w:val="00142134"/>
    <w:rsid w:val="00144839"/>
    <w:rsid w:val="00144B31"/>
    <w:rsid w:val="00144E91"/>
    <w:rsid w:val="001460CA"/>
    <w:rsid w:val="0014657D"/>
    <w:rsid w:val="00152BDB"/>
    <w:rsid w:val="00152CC7"/>
    <w:rsid w:val="001530F6"/>
    <w:rsid w:val="0015351F"/>
    <w:rsid w:val="0015423A"/>
    <w:rsid w:val="00154777"/>
    <w:rsid w:val="0015527D"/>
    <w:rsid w:val="00160A7F"/>
    <w:rsid w:val="00160F7B"/>
    <w:rsid w:val="00162D52"/>
    <w:rsid w:val="00163A39"/>
    <w:rsid w:val="00163A60"/>
    <w:rsid w:val="00163C23"/>
    <w:rsid w:val="00165D3F"/>
    <w:rsid w:val="00165F88"/>
    <w:rsid w:val="00167061"/>
    <w:rsid w:val="00167360"/>
    <w:rsid w:val="00167421"/>
    <w:rsid w:val="00171B8B"/>
    <w:rsid w:val="00172BFA"/>
    <w:rsid w:val="00172E7E"/>
    <w:rsid w:val="0017358C"/>
    <w:rsid w:val="00173894"/>
    <w:rsid w:val="00175260"/>
    <w:rsid w:val="00175F9C"/>
    <w:rsid w:val="00176100"/>
    <w:rsid w:val="00176728"/>
    <w:rsid w:val="00180993"/>
    <w:rsid w:val="00181C71"/>
    <w:rsid w:val="00182A53"/>
    <w:rsid w:val="00182A80"/>
    <w:rsid w:val="00183083"/>
    <w:rsid w:val="00184CF7"/>
    <w:rsid w:val="001856BB"/>
    <w:rsid w:val="001903F4"/>
    <w:rsid w:val="00195765"/>
    <w:rsid w:val="001957C8"/>
    <w:rsid w:val="00196B73"/>
    <w:rsid w:val="001970E5"/>
    <w:rsid w:val="0019761E"/>
    <w:rsid w:val="001A06D8"/>
    <w:rsid w:val="001A0F28"/>
    <w:rsid w:val="001A2014"/>
    <w:rsid w:val="001A47CD"/>
    <w:rsid w:val="001A4D4D"/>
    <w:rsid w:val="001A56E0"/>
    <w:rsid w:val="001A5C98"/>
    <w:rsid w:val="001A5E0D"/>
    <w:rsid w:val="001A7CB9"/>
    <w:rsid w:val="001B000C"/>
    <w:rsid w:val="001B07E9"/>
    <w:rsid w:val="001B0E54"/>
    <w:rsid w:val="001B289C"/>
    <w:rsid w:val="001B2D5E"/>
    <w:rsid w:val="001B4790"/>
    <w:rsid w:val="001B65FF"/>
    <w:rsid w:val="001C058A"/>
    <w:rsid w:val="001C1DF3"/>
    <w:rsid w:val="001C361F"/>
    <w:rsid w:val="001C3800"/>
    <w:rsid w:val="001C3A5E"/>
    <w:rsid w:val="001C4DAC"/>
    <w:rsid w:val="001C635A"/>
    <w:rsid w:val="001C6692"/>
    <w:rsid w:val="001C6F5D"/>
    <w:rsid w:val="001D03DC"/>
    <w:rsid w:val="001D10BB"/>
    <w:rsid w:val="001D140A"/>
    <w:rsid w:val="001D1758"/>
    <w:rsid w:val="001D1C4D"/>
    <w:rsid w:val="001D32D1"/>
    <w:rsid w:val="001D641B"/>
    <w:rsid w:val="001E1219"/>
    <w:rsid w:val="001E12FA"/>
    <w:rsid w:val="001E1511"/>
    <w:rsid w:val="001E19DE"/>
    <w:rsid w:val="001E29E6"/>
    <w:rsid w:val="001E4E63"/>
    <w:rsid w:val="001E610D"/>
    <w:rsid w:val="001E63AA"/>
    <w:rsid w:val="001E6602"/>
    <w:rsid w:val="001E6797"/>
    <w:rsid w:val="001E7BB3"/>
    <w:rsid w:val="001F054F"/>
    <w:rsid w:val="001F1716"/>
    <w:rsid w:val="001F2E9A"/>
    <w:rsid w:val="001F5931"/>
    <w:rsid w:val="00201894"/>
    <w:rsid w:val="002024D5"/>
    <w:rsid w:val="0020291F"/>
    <w:rsid w:val="00202AF7"/>
    <w:rsid w:val="00202F0B"/>
    <w:rsid w:val="00206341"/>
    <w:rsid w:val="00207D74"/>
    <w:rsid w:val="0021023C"/>
    <w:rsid w:val="00212182"/>
    <w:rsid w:val="00213215"/>
    <w:rsid w:val="0021382A"/>
    <w:rsid w:val="00213FDC"/>
    <w:rsid w:val="002149C9"/>
    <w:rsid w:val="002158C1"/>
    <w:rsid w:val="00216425"/>
    <w:rsid w:val="002217B5"/>
    <w:rsid w:val="0022262E"/>
    <w:rsid w:val="00222982"/>
    <w:rsid w:val="002230FB"/>
    <w:rsid w:val="0022320C"/>
    <w:rsid w:val="002243B9"/>
    <w:rsid w:val="002249E1"/>
    <w:rsid w:val="002252EF"/>
    <w:rsid w:val="0022769C"/>
    <w:rsid w:val="00227881"/>
    <w:rsid w:val="00227ACC"/>
    <w:rsid w:val="00227D3A"/>
    <w:rsid w:val="002301B3"/>
    <w:rsid w:val="00233662"/>
    <w:rsid w:val="002358DC"/>
    <w:rsid w:val="002359EF"/>
    <w:rsid w:val="00235CAF"/>
    <w:rsid w:val="00235CBD"/>
    <w:rsid w:val="0023656D"/>
    <w:rsid w:val="00236B41"/>
    <w:rsid w:val="00237425"/>
    <w:rsid w:val="00237764"/>
    <w:rsid w:val="00237DE8"/>
    <w:rsid w:val="00240D08"/>
    <w:rsid w:val="00241C07"/>
    <w:rsid w:val="00241EE3"/>
    <w:rsid w:val="0024467B"/>
    <w:rsid w:val="00244988"/>
    <w:rsid w:val="00245DDC"/>
    <w:rsid w:val="002461BB"/>
    <w:rsid w:val="0024686D"/>
    <w:rsid w:val="00250893"/>
    <w:rsid w:val="00251627"/>
    <w:rsid w:val="00251F8A"/>
    <w:rsid w:val="002535BD"/>
    <w:rsid w:val="00253BA3"/>
    <w:rsid w:val="00253CBC"/>
    <w:rsid w:val="002546ED"/>
    <w:rsid w:val="00254889"/>
    <w:rsid w:val="00254F76"/>
    <w:rsid w:val="00255282"/>
    <w:rsid w:val="0025581E"/>
    <w:rsid w:val="00255ADF"/>
    <w:rsid w:val="00256656"/>
    <w:rsid w:val="00256C0B"/>
    <w:rsid w:val="00257587"/>
    <w:rsid w:val="00260029"/>
    <w:rsid w:val="00262256"/>
    <w:rsid w:val="00263289"/>
    <w:rsid w:val="0026696B"/>
    <w:rsid w:val="00267C32"/>
    <w:rsid w:val="0027173E"/>
    <w:rsid w:val="0027246E"/>
    <w:rsid w:val="002740E3"/>
    <w:rsid w:val="00275D51"/>
    <w:rsid w:val="002772AA"/>
    <w:rsid w:val="0027753C"/>
    <w:rsid w:val="002810D9"/>
    <w:rsid w:val="00281B6F"/>
    <w:rsid w:val="002822C7"/>
    <w:rsid w:val="002829C9"/>
    <w:rsid w:val="0028325D"/>
    <w:rsid w:val="00283CF9"/>
    <w:rsid w:val="002846FB"/>
    <w:rsid w:val="00285A14"/>
    <w:rsid w:val="00286DD8"/>
    <w:rsid w:val="00287061"/>
    <w:rsid w:val="00287AFA"/>
    <w:rsid w:val="00287D7A"/>
    <w:rsid w:val="00290050"/>
    <w:rsid w:val="00290A68"/>
    <w:rsid w:val="00292D5E"/>
    <w:rsid w:val="00293155"/>
    <w:rsid w:val="00293336"/>
    <w:rsid w:val="0029346D"/>
    <w:rsid w:val="00295414"/>
    <w:rsid w:val="002957C3"/>
    <w:rsid w:val="002962F4"/>
    <w:rsid w:val="00297075"/>
    <w:rsid w:val="00297524"/>
    <w:rsid w:val="00297E4A"/>
    <w:rsid w:val="00297F4D"/>
    <w:rsid w:val="002A04D3"/>
    <w:rsid w:val="002A0CD8"/>
    <w:rsid w:val="002A2A99"/>
    <w:rsid w:val="002A2F27"/>
    <w:rsid w:val="002A5170"/>
    <w:rsid w:val="002A52BE"/>
    <w:rsid w:val="002A5EE5"/>
    <w:rsid w:val="002A6C9A"/>
    <w:rsid w:val="002A7EB6"/>
    <w:rsid w:val="002B0472"/>
    <w:rsid w:val="002B05A2"/>
    <w:rsid w:val="002B08AC"/>
    <w:rsid w:val="002B2EEE"/>
    <w:rsid w:val="002B5637"/>
    <w:rsid w:val="002B786B"/>
    <w:rsid w:val="002B7D66"/>
    <w:rsid w:val="002C0016"/>
    <w:rsid w:val="002C2738"/>
    <w:rsid w:val="002C2C48"/>
    <w:rsid w:val="002C3A30"/>
    <w:rsid w:val="002C3B64"/>
    <w:rsid w:val="002C489C"/>
    <w:rsid w:val="002C5910"/>
    <w:rsid w:val="002C67B7"/>
    <w:rsid w:val="002C74EE"/>
    <w:rsid w:val="002C7550"/>
    <w:rsid w:val="002D03F2"/>
    <w:rsid w:val="002D1699"/>
    <w:rsid w:val="002D3248"/>
    <w:rsid w:val="002D3CE6"/>
    <w:rsid w:val="002D62C0"/>
    <w:rsid w:val="002E027A"/>
    <w:rsid w:val="002E07F9"/>
    <w:rsid w:val="002E186B"/>
    <w:rsid w:val="002E387E"/>
    <w:rsid w:val="002E3CC3"/>
    <w:rsid w:val="002E3F2E"/>
    <w:rsid w:val="002E690D"/>
    <w:rsid w:val="002E6A82"/>
    <w:rsid w:val="002E6BE1"/>
    <w:rsid w:val="002E74FE"/>
    <w:rsid w:val="002F37DA"/>
    <w:rsid w:val="00300839"/>
    <w:rsid w:val="00300EDD"/>
    <w:rsid w:val="00303C91"/>
    <w:rsid w:val="00306B3A"/>
    <w:rsid w:val="00307760"/>
    <w:rsid w:val="003078F9"/>
    <w:rsid w:val="00310709"/>
    <w:rsid w:val="00310808"/>
    <w:rsid w:val="003110A3"/>
    <w:rsid w:val="00312264"/>
    <w:rsid w:val="00314927"/>
    <w:rsid w:val="00316D29"/>
    <w:rsid w:val="00316F78"/>
    <w:rsid w:val="00317682"/>
    <w:rsid w:val="003201BF"/>
    <w:rsid w:val="00320D4C"/>
    <w:rsid w:val="003214C5"/>
    <w:rsid w:val="00326B08"/>
    <w:rsid w:val="00326C7A"/>
    <w:rsid w:val="0032744F"/>
    <w:rsid w:val="003276A3"/>
    <w:rsid w:val="003313DD"/>
    <w:rsid w:val="003322E7"/>
    <w:rsid w:val="0033291B"/>
    <w:rsid w:val="00333A81"/>
    <w:rsid w:val="00333CFC"/>
    <w:rsid w:val="00334619"/>
    <w:rsid w:val="00334F30"/>
    <w:rsid w:val="00335C73"/>
    <w:rsid w:val="00335FFC"/>
    <w:rsid w:val="0034092C"/>
    <w:rsid w:val="0034219F"/>
    <w:rsid w:val="003427F6"/>
    <w:rsid w:val="00343B69"/>
    <w:rsid w:val="00344C1F"/>
    <w:rsid w:val="00345299"/>
    <w:rsid w:val="003475AA"/>
    <w:rsid w:val="003514AA"/>
    <w:rsid w:val="00352E3F"/>
    <w:rsid w:val="00354718"/>
    <w:rsid w:val="00355ABA"/>
    <w:rsid w:val="00355BB4"/>
    <w:rsid w:val="0035657A"/>
    <w:rsid w:val="0035703B"/>
    <w:rsid w:val="0035738E"/>
    <w:rsid w:val="00360153"/>
    <w:rsid w:val="00360F88"/>
    <w:rsid w:val="00361C88"/>
    <w:rsid w:val="00363DE2"/>
    <w:rsid w:val="00364225"/>
    <w:rsid w:val="00364A1E"/>
    <w:rsid w:val="0036663E"/>
    <w:rsid w:val="0036708E"/>
    <w:rsid w:val="00367191"/>
    <w:rsid w:val="0036720E"/>
    <w:rsid w:val="00370675"/>
    <w:rsid w:val="003706B1"/>
    <w:rsid w:val="0037128E"/>
    <w:rsid w:val="003716BD"/>
    <w:rsid w:val="00371D73"/>
    <w:rsid w:val="0037272F"/>
    <w:rsid w:val="00372E2F"/>
    <w:rsid w:val="00374B49"/>
    <w:rsid w:val="003750DB"/>
    <w:rsid w:val="003762AF"/>
    <w:rsid w:val="00376814"/>
    <w:rsid w:val="00376A16"/>
    <w:rsid w:val="003778A6"/>
    <w:rsid w:val="00380D72"/>
    <w:rsid w:val="00381123"/>
    <w:rsid w:val="003814FF"/>
    <w:rsid w:val="003830FD"/>
    <w:rsid w:val="00384FD5"/>
    <w:rsid w:val="00386BAA"/>
    <w:rsid w:val="00387573"/>
    <w:rsid w:val="00390B8D"/>
    <w:rsid w:val="00390C65"/>
    <w:rsid w:val="00390C7C"/>
    <w:rsid w:val="00392068"/>
    <w:rsid w:val="00392D86"/>
    <w:rsid w:val="00394667"/>
    <w:rsid w:val="00394DAF"/>
    <w:rsid w:val="0039507F"/>
    <w:rsid w:val="00397870"/>
    <w:rsid w:val="003A2D4A"/>
    <w:rsid w:val="003A4799"/>
    <w:rsid w:val="003A54D7"/>
    <w:rsid w:val="003A586C"/>
    <w:rsid w:val="003A5A59"/>
    <w:rsid w:val="003A6191"/>
    <w:rsid w:val="003A7505"/>
    <w:rsid w:val="003B0F5F"/>
    <w:rsid w:val="003B150F"/>
    <w:rsid w:val="003B1BDE"/>
    <w:rsid w:val="003B24FB"/>
    <w:rsid w:val="003B3FCF"/>
    <w:rsid w:val="003B4038"/>
    <w:rsid w:val="003B4DED"/>
    <w:rsid w:val="003B58B4"/>
    <w:rsid w:val="003B6195"/>
    <w:rsid w:val="003B69E3"/>
    <w:rsid w:val="003B6A99"/>
    <w:rsid w:val="003C1ED8"/>
    <w:rsid w:val="003C2826"/>
    <w:rsid w:val="003C3751"/>
    <w:rsid w:val="003C3E5F"/>
    <w:rsid w:val="003C4024"/>
    <w:rsid w:val="003C4FA5"/>
    <w:rsid w:val="003C56B4"/>
    <w:rsid w:val="003C6644"/>
    <w:rsid w:val="003C701C"/>
    <w:rsid w:val="003C739D"/>
    <w:rsid w:val="003C7EB6"/>
    <w:rsid w:val="003D0007"/>
    <w:rsid w:val="003D03DE"/>
    <w:rsid w:val="003D1B0A"/>
    <w:rsid w:val="003D1EE6"/>
    <w:rsid w:val="003D20B9"/>
    <w:rsid w:val="003D32D4"/>
    <w:rsid w:val="003D3AB4"/>
    <w:rsid w:val="003D3F32"/>
    <w:rsid w:val="003D4776"/>
    <w:rsid w:val="003D4D5D"/>
    <w:rsid w:val="003D6091"/>
    <w:rsid w:val="003D6168"/>
    <w:rsid w:val="003E0600"/>
    <w:rsid w:val="003E22C6"/>
    <w:rsid w:val="003E35C6"/>
    <w:rsid w:val="003E6595"/>
    <w:rsid w:val="003E67BE"/>
    <w:rsid w:val="003E7854"/>
    <w:rsid w:val="003F1007"/>
    <w:rsid w:val="003F1061"/>
    <w:rsid w:val="003F1D1E"/>
    <w:rsid w:val="003F2ABD"/>
    <w:rsid w:val="003F2C8C"/>
    <w:rsid w:val="003F2D14"/>
    <w:rsid w:val="003F2FBA"/>
    <w:rsid w:val="003F4CE4"/>
    <w:rsid w:val="003F4D91"/>
    <w:rsid w:val="003F55AC"/>
    <w:rsid w:val="003F5689"/>
    <w:rsid w:val="003F76A8"/>
    <w:rsid w:val="003F7DA5"/>
    <w:rsid w:val="004006E3"/>
    <w:rsid w:val="00402160"/>
    <w:rsid w:val="00403CB1"/>
    <w:rsid w:val="0040400F"/>
    <w:rsid w:val="0040534B"/>
    <w:rsid w:val="00410552"/>
    <w:rsid w:val="004116B3"/>
    <w:rsid w:val="004121F7"/>
    <w:rsid w:val="00413C6A"/>
    <w:rsid w:val="0041417E"/>
    <w:rsid w:val="0041509D"/>
    <w:rsid w:val="00417041"/>
    <w:rsid w:val="00421204"/>
    <w:rsid w:val="0042389C"/>
    <w:rsid w:val="00423D1E"/>
    <w:rsid w:val="004264BD"/>
    <w:rsid w:val="0042654E"/>
    <w:rsid w:val="00426781"/>
    <w:rsid w:val="0043138C"/>
    <w:rsid w:val="00432795"/>
    <w:rsid w:val="00433688"/>
    <w:rsid w:val="0043528E"/>
    <w:rsid w:val="0043559D"/>
    <w:rsid w:val="0043701E"/>
    <w:rsid w:val="00437C52"/>
    <w:rsid w:val="00440854"/>
    <w:rsid w:val="00441DB4"/>
    <w:rsid w:val="00441EFA"/>
    <w:rsid w:val="0044309B"/>
    <w:rsid w:val="0044529F"/>
    <w:rsid w:val="00445CE5"/>
    <w:rsid w:val="004501AD"/>
    <w:rsid w:val="004505C6"/>
    <w:rsid w:val="0045085E"/>
    <w:rsid w:val="00450A37"/>
    <w:rsid w:val="00451218"/>
    <w:rsid w:val="00451C7A"/>
    <w:rsid w:val="0045251E"/>
    <w:rsid w:val="00452F4C"/>
    <w:rsid w:val="004542BC"/>
    <w:rsid w:val="00455745"/>
    <w:rsid w:val="00455F12"/>
    <w:rsid w:val="004565BD"/>
    <w:rsid w:val="00461801"/>
    <w:rsid w:val="004632B1"/>
    <w:rsid w:val="00465B63"/>
    <w:rsid w:val="00467C22"/>
    <w:rsid w:val="00470C01"/>
    <w:rsid w:val="00470C12"/>
    <w:rsid w:val="0047218C"/>
    <w:rsid w:val="00472318"/>
    <w:rsid w:val="00473D53"/>
    <w:rsid w:val="004741B2"/>
    <w:rsid w:val="004742D3"/>
    <w:rsid w:val="0047515E"/>
    <w:rsid w:val="00475532"/>
    <w:rsid w:val="00476794"/>
    <w:rsid w:val="00476AE1"/>
    <w:rsid w:val="004774EA"/>
    <w:rsid w:val="00480349"/>
    <w:rsid w:val="00481476"/>
    <w:rsid w:val="00481D99"/>
    <w:rsid w:val="004838EF"/>
    <w:rsid w:val="00484ADD"/>
    <w:rsid w:val="00485202"/>
    <w:rsid w:val="004852E8"/>
    <w:rsid w:val="00490DE1"/>
    <w:rsid w:val="00492531"/>
    <w:rsid w:val="00492CD6"/>
    <w:rsid w:val="00493219"/>
    <w:rsid w:val="0049330E"/>
    <w:rsid w:val="0049457C"/>
    <w:rsid w:val="00495D69"/>
    <w:rsid w:val="00496A3B"/>
    <w:rsid w:val="00496DBC"/>
    <w:rsid w:val="0049752D"/>
    <w:rsid w:val="004A1DE7"/>
    <w:rsid w:val="004A35B8"/>
    <w:rsid w:val="004A4D50"/>
    <w:rsid w:val="004A5920"/>
    <w:rsid w:val="004A5DCE"/>
    <w:rsid w:val="004A6073"/>
    <w:rsid w:val="004A69E1"/>
    <w:rsid w:val="004B1A32"/>
    <w:rsid w:val="004B241B"/>
    <w:rsid w:val="004B2670"/>
    <w:rsid w:val="004B3FE1"/>
    <w:rsid w:val="004B5A79"/>
    <w:rsid w:val="004B752F"/>
    <w:rsid w:val="004C12D0"/>
    <w:rsid w:val="004C2954"/>
    <w:rsid w:val="004C37D5"/>
    <w:rsid w:val="004C383E"/>
    <w:rsid w:val="004C40EF"/>
    <w:rsid w:val="004C466C"/>
    <w:rsid w:val="004C5B6D"/>
    <w:rsid w:val="004C5EF5"/>
    <w:rsid w:val="004C7085"/>
    <w:rsid w:val="004D1FDE"/>
    <w:rsid w:val="004D2D57"/>
    <w:rsid w:val="004D4CE9"/>
    <w:rsid w:val="004D5196"/>
    <w:rsid w:val="004D51EB"/>
    <w:rsid w:val="004D536B"/>
    <w:rsid w:val="004D666C"/>
    <w:rsid w:val="004D7723"/>
    <w:rsid w:val="004E1D62"/>
    <w:rsid w:val="004E2A80"/>
    <w:rsid w:val="004E4A0D"/>
    <w:rsid w:val="004E60E7"/>
    <w:rsid w:val="004E6A6F"/>
    <w:rsid w:val="004E7B2A"/>
    <w:rsid w:val="004F1B63"/>
    <w:rsid w:val="004F1BF8"/>
    <w:rsid w:val="004F25BD"/>
    <w:rsid w:val="004F2727"/>
    <w:rsid w:val="004F3571"/>
    <w:rsid w:val="004F4610"/>
    <w:rsid w:val="004F4BCC"/>
    <w:rsid w:val="004F5387"/>
    <w:rsid w:val="004F5419"/>
    <w:rsid w:val="004F780F"/>
    <w:rsid w:val="005001F4"/>
    <w:rsid w:val="00500B90"/>
    <w:rsid w:val="005019EA"/>
    <w:rsid w:val="00501EC1"/>
    <w:rsid w:val="00502DF8"/>
    <w:rsid w:val="00503843"/>
    <w:rsid w:val="005044AA"/>
    <w:rsid w:val="005049AB"/>
    <w:rsid w:val="005058A3"/>
    <w:rsid w:val="0051031D"/>
    <w:rsid w:val="00513E8F"/>
    <w:rsid w:val="005141A5"/>
    <w:rsid w:val="00514634"/>
    <w:rsid w:val="00517BFE"/>
    <w:rsid w:val="00520117"/>
    <w:rsid w:val="00520E6F"/>
    <w:rsid w:val="00521DE5"/>
    <w:rsid w:val="0052311A"/>
    <w:rsid w:val="005234EC"/>
    <w:rsid w:val="00524410"/>
    <w:rsid w:val="005244FF"/>
    <w:rsid w:val="00524831"/>
    <w:rsid w:val="00525EE8"/>
    <w:rsid w:val="0052656A"/>
    <w:rsid w:val="00527955"/>
    <w:rsid w:val="0053051F"/>
    <w:rsid w:val="00530CFE"/>
    <w:rsid w:val="00532CB4"/>
    <w:rsid w:val="00533484"/>
    <w:rsid w:val="00533E4C"/>
    <w:rsid w:val="005340DD"/>
    <w:rsid w:val="00534333"/>
    <w:rsid w:val="0054223A"/>
    <w:rsid w:val="005423F4"/>
    <w:rsid w:val="00543619"/>
    <w:rsid w:val="00543F88"/>
    <w:rsid w:val="00544604"/>
    <w:rsid w:val="00544744"/>
    <w:rsid w:val="00544B14"/>
    <w:rsid w:val="0054545E"/>
    <w:rsid w:val="0054581E"/>
    <w:rsid w:val="00545D01"/>
    <w:rsid w:val="00545FB3"/>
    <w:rsid w:val="0055688F"/>
    <w:rsid w:val="005569CE"/>
    <w:rsid w:val="00556E1A"/>
    <w:rsid w:val="00557B91"/>
    <w:rsid w:val="00560256"/>
    <w:rsid w:val="005614EE"/>
    <w:rsid w:val="00561B77"/>
    <w:rsid w:val="00564650"/>
    <w:rsid w:val="00565E88"/>
    <w:rsid w:val="00566EA4"/>
    <w:rsid w:val="005676D6"/>
    <w:rsid w:val="00570BC8"/>
    <w:rsid w:val="00570D6E"/>
    <w:rsid w:val="005727CB"/>
    <w:rsid w:val="00572CD8"/>
    <w:rsid w:val="00573B41"/>
    <w:rsid w:val="0057471E"/>
    <w:rsid w:val="00574B48"/>
    <w:rsid w:val="00577527"/>
    <w:rsid w:val="00583289"/>
    <w:rsid w:val="0058462D"/>
    <w:rsid w:val="00584968"/>
    <w:rsid w:val="005873D7"/>
    <w:rsid w:val="005908BF"/>
    <w:rsid w:val="00590AA9"/>
    <w:rsid w:val="00591AA4"/>
    <w:rsid w:val="00592D5C"/>
    <w:rsid w:val="005938BD"/>
    <w:rsid w:val="00593BF9"/>
    <w:rsid w:val="00594FA7"/>
    <w:rsid w:val="005958D2"/>
    <w:rsid w:val="00595DDA"/>
    <w:rsid w:val="005961C3"/>
    <w:rsid w:val="00596390"/>
    <w:rsid w:val="00596981"/>
    <w:rsid w:val="00597333"/>
    <w:rsid w:val="005A01F9"/>
    <w:rsid w:val="005A0C49"/>
    <w:rsid w:val="005A2B93"/>
    <w:rsid w:val="005A3962"/>
    <w:rsid w:val="005A4D77"/>
    <w:rsid w:val="005A57FD"/>
    <w:rsid w:val="005A6A13"/>
    <w:rsid w:val="005A6D00"/>
    <w:rsid w:val="005B067A"/>
    <w:rsid w:val="005B0C7D"/>
    <w:rsid w:val="005B196F"/>
    <w:rsid w:val="005B1EA9"/>
    <w:rsid w:val="005B2508"/>
    <w:rsid w:val="005B2A78"/>
    <w:rsid w:val="005B2D3F"/>
    <w:rsid w:val="005B56F4"/>
    <w:rsid w:val="005B5824"/>
    <w:rsid w:val="005C0B37"/>
    <w:rsid w:val="005C0BCE"/>
    <w:rsid w:val="005C0CBF"/>
    <w:rsid w:val="005C0F51"/>
    <w:rsid w:val="005C3220"/>
    <w:rsid w:val="005C3BF8"/>
    <w:rsid w:val="005C7999"/>
    <w:rsid w:val="005D0810"/>
    <w:rsid w:val="005D1655"/>
    <w:rsid w:val="005D427F"/>
    <w:rsid w:val="005D44BA"/>
    <w:rsid w:val="005D4969"/>
    <w:rsid w:val="005D4C3D"/>
    <w:rsid w:val="005D4F03"/>
    <w:rsid w:val="005D53C3"/>
    <w:rsid w:val="005D5CF4"/>
    <w:rsid w:val="005D6584"/>
    <w:rsid w:val="005D7E3D"/>
    <w:rsid w:val="005E03AC"/>
    <w:rsid w:val="005E0633"/>
    <w:rsid w:val="005E089F"/>
    <w:rsid w:val="005E125F"/>
    <w:rsid w:val="005E1C97"/>
    <w:rsid w:val="005E25A2"/>
    <w:rsid w:val="005E4FC4"/>
    <w:rsid w:val="005E53C3"/>
    <w:rsid w:val="005E5581"/>
    <w:rsid w:val="005E6067"/>
    <w:rsid w:val="005E662B"/>
    <w:rsid w:val="005E6B3C"/>
    <w:rsid w:val="005E6B90"/>
    <w:rsid w:val="005E6F19"/>
    <w:rsid w:val="005E771A"/>
    <w:rsid w:val="005F231E"/>
    <w:rsid w:val="005F2851"/>
    <w:rsid w:val="005F58C2"/>
    <w:rsid w:val="005F598B"/>
    <w:rsid w:val="005F686B"/>
    <w:rsid w:val="00600A9C"/>
    <w:rsid w:val="006023D6"/>
    <w:rsid w:val="006028C5"/>
    <w:rsid w:val="0060296F"/>
    <w:rsid w:val="00604D23"/>
    <w:rsid w:val="006054EA"/>
    <w:rsid w:val="00605E41"/>
    <w:rsid w:val="00605E76"/>
    <w:rsid w:val="006065E7"/>
    <w:rsid w:val="0060664B"/>
    <w:rsid w:val="00607097"/>
    <w:rsid w:val="00607A9E"/>
    <w:rsid w:val="00610EFB"/>
    <w:rsid w:val="00611F4A"/>
    <w:rsid w:val="0061357E"/>
    <w:rsid w:val="00613DD4"/>
    <w:rsid w:val="00614234"/>
    <w:rsid w:val="00614D2A"/>
    <w:rsid w:val="0061635D"/>
    <w:rsid w:val="00616E99"/>
    <w:rsid w:val="006172A7"/>
    <w:rsid w:val="0062003A"/>
    <w:rsid w:val="00621222"/>
    <w:rsid w:val="00622807"/>
    <w:rsid w:val="00623075"/>
    <w:rsid w:val="006238D5"/>
    <w:rsid w:val="00623C12"/>
    <w:rsid w:val="00624E5E"/>
    <w:rsid w:val="006272D8"/>
    <w:rsid w:val="00627401"/>
    <w:rsid w:val="006274A2"/>
    <w:rsid w:val="006302C9"/>
    <w:rsid w:val="006326E8"/>
    <w:rsid w:val="006331A5"/>
    <w:rsid w:val="0063362D"/>
    <w:rsid w:val="006344FB"/>
    <w:rsid w:val="00636773"/>
    <w:rsid w:val="00636A18"/>
    <w:rsid w:val="006404FE"/>
    <w:rsid w:val="00640ABA"/>
    <w:rsid w:val="00640C9B"/>
    <w:rsid w:val="00641B6F"/>
    <w:rsid w:val="00644563"/>
    <w:rsid w:val="006447AE"/>
    <w:rsid w:val="00644A51"/>
    <w:rsid w:val="00644E92"/>
    <w:rsid w:val="00645BC5"/>
    <w:rsid w:val="006465DA"/>
    <w:rsid w:val="00646988"/>
    <w:rsid w:val="00647842"/>
    <w:rsid w:val="006506B9"/>
    <w:rsid w:val="0065364A"/>
    <w:rsid w:val="0065796A"/>
    <w:rsid w:val="00660E50"/>
    <w:rsid w:val="00661EBC"/>
    <w:rsid w:val="00661F7A"/>
    <w:rsid w:val="00662979"/>
    <w:rsid w:val="006629B5"/>
    <w:rsid w:val="006631EC"/>
    <w:rsid w:val="00664A7F"/>
    <w:rsid w:val="00664B2E"/>
    <w:rsid w:val="006668B0"/>
    <w:rsid w:val="00667EDA"/>
    <w:rsid w:val="0067005F"/>
    <w:rsid w:val="00671B9D"/>
    <w:rsid w:val="006724B7"/>
    <w:rsid w:val="00672651"/>
    <w:rsid w:val="0067339E"/>
    <w:rsid w:val="00673625"/>
    <w:rsid w:val="0067475D"/>
    <w:rsid w:val="00675820"/>
    <w:rsid w:val="00677256"/>
    <w:rsid w:val="00677667"/>
    <w:rsid w:val="00677751"/>
    <w:rsid w:val="00681C1A"/>
    <w:rsid w:val="00681F3E"/>
    <w:rsid w:val="006826A7"/>
    <w:rsid w:val="006833D7"/>
    <w:rsid w:val="006835F7"/>
    <w:rsid w:val="00684D96"/>
    <w:rsid w:val="006850A7"/>
    <w:rsid w:val="00685646"/>
    <w:rsid w:val="00685E52"/>
    <w:rsid w:val="00686CBD"/>
    <w:rsid w:val="00690F95"/>
    <w:rsid w:val="0069115D"/>
    <w:rsid w:val="0069402A"/>
    <w:rsid w:val="006950A3"/>
    <w:rsid w:val="0069652C"/>
    <w:rsid w:val="00697980"/>
    <w:rsid w:val="006A12AC"/>
    <w:rsid w:val="006A1C95"/>
    <w:rsid w:val="006A3822"/>
    <w:rsid w:val="006A5D59"/>
    <w:rsid w:val="006A5FD9"/>
    <w:rsid w:val="006A75B8"/>
    <w:rsid w:val="006B1734"/>
    <w:rsid w:val="006B4007"/>
    <w:rsid w:val="006B4037"/>
    <w:rsid w:val="006B5015"/>
    <w:rsid w:val="006B5093"/>
    <w:rsid w:val="006B7F09"/>
    <w:rsid w:val="006C04DB"/>
    <w:rsid w:val="006C1DA4"/>
    <w:rsid w:val="006C37EB"/>
    <w:rsid w:val="006C45D4"/>
    <w:rsid w:val="006C45ED"/>
    <w:rsid w:val="006C5017"/>
    <w:rsid w:val="006C5B22"/>
    <w:rsid w:val="006D0262"/>
    <w:rsid w:val="006D0478"/>
    <w:rsid w:val="006D04DA"/>
    <w:rsid w:val="006D4502"/>
    <w:rsid w:val="006D511E"/>
    <w:rsid w:val="006D6555"/>
    <w:rsid w:val="006D79BB"/>
    <w:rsid w:val="006E0C1E"/>
    <w:rsid w:val="006E19DA"/>
    <w:rsid w:val="006E1A35"/>
    <w:rsid w:val="006E2217"/>
    <w:rsid w:val="006E2B0A"/>
    <w:rsid w:val="006E40FC"/>
    <w:rsid w:val="006E5F03"/>
    <w:rsid w:val="006E7241"/>
    <w:rsid w:val="006E7AC3"/>
    <w:rsid w:val="006F0B12"/>
    <w:rsid w:val="006F117A"/>
    <w:rsid w:val="006F1338"/>
    <w:rsid w:val="006F17A9"/>
    <w:rsid w:val="006F3723"/>
    <w:rsid w:val="006F3E26"/>
    <w:rsid w:val="006F5CA8"/>
    <w:rsid w:val="006F5DA5"/>
    <w:rsid w:val="00700364"/>
    <w:rsid w:val="00701A9F"/>
    <w:rsid w:val="00701E4F"/>
    <w:rsid w:val="00702501"/>
    <w:rsid w:val="007025C8"/>
    <w:rsid w:val="00702DB5"/>
    <w:rsid w:val="00703DDC"/>
    <w:rsid w:val="007040F2"/>
    <w:rsid w:val="007060EB"/>
    <w:rsid w:val="00706398"/>
    <w:rsid w:val="0070670E"/>
    <w:rsid w:val="00707189"/>
    <w:rsid w:val="007078D0"/>
    <w:rsid w:val="00711443"/>
    <w:rsid w:val="00711909"/>
    <w:rsid w:val="0071205F"/>
    <w:rsid w:val="007138B2"/>
    <w:rsid w:val="00713D1D"/>
    <w:rsid w:val="0071416C"/>
    <w:rsid w:val="0071480B"/>
    <w:rsid w:val="0071483B"/>
    <w:rsid w:val="007168F2"/>
    <w:rsid w:val="007207EA"/>
    <w:rsid w:val="007215DB"/>
    <w:rsid w:val="00722647"/>
    <w:rsid w:val="00722E11"/>
    <w:rsid w:val="00724C68"/>
    <w:rsid w:val="00725B64"/>
    <w:rsid w:val="00726B54"/>
    <w:rsid w:val="007307CB"/>
    <w:rsid w:val="007321E5"/>
    <w:rsid w:val="007330D9"/>
    <w:rsid w:val="00736A16"/>
    <w:rsid w:val="00737908"/>
    <w:rsid w:val="00737E77"/>
    <w:rsid w:val="00737F41"/>
    <w:rsid w:val="00737FC4"/>
    <w:rsid w:val="00743B18"/>
    <w:rsid w:val="00743CD0"/>
    <w:rsid w:val="007452A5"/>
    <w:rsid w:val="00746EDE"/>
    <w:rsid w:val="0074787F"/>
    <w:rsid w:val="0075026E"/>
    <w:rsid w:val="00750361"/>
    <w:rsid w:val="00752B89"/>
    <w:rsid w:val="00753659"/>
    <w:rsid w:val="007542D1"/>
    <w:rsid w:val="007546CC"/>
    <w:rsid w:val="00756898"/>
    <w:rsid w:val="00757067"/>
    <w:rsid w:val="007610D3"/>
    <w:rsid w:val="00761AEB"/>
    <w:rsid w:val="00761DA4"/>
    <w:rsid w:val="00762EF3"/>
    <w:rsid w:val="0076405F"/>
    <w:rsid w:val="00764E40"/>
    <w:rsid w:val="0076633F"/>
    <w:rsid w:val="00766922"/>
    <w:rsid w:val="0076769F"/>
    <w:rsid w:val="007704FB"/>
    <w:rsid w:val="0077372E"/>
    <w:rsid w:val="00776080"/>
    <w:rsid w:val="0078081C"/>
    <w:rsid w:val="00781539"/>
    <w:rsid w:val="0078253C"/>
    <w:rsid w:val="00782C12"/>
    <w:rsid w:val="00782DF4"/>
    <w:rsid w:val="00785375"/>
    <w:rsid w:val="0078638A"/>
    <w:rsid w:val="007870F5"/>
    <w:rsid w:val="00787FC6"/>
    <w:rsid w:val="007902B4"/>
    <w:rsid w:val="00790A1C"/>
    <w:rsid w:val="00792DF7"/>
    <w:rsid w:val="0079347E"/>
    <w:rsid w:val="00793F5A"/>
    <w:rsid w:val="007943BB"/>
    <w:rsid w:val="007946EE"/>
    <w:rsid w:val="00795274"/>
    <w:rsid w:val="0079528D"/>
    <w:rsid w:val="0079680A"/>
    <w:rsid w:val="007A0449"/>
    <w:rsid w:val="007A1613"/>
    <w:rsid w:val="007A3D45"/>
    <w:rsid w:val="007A6321"/>
    <w:rsid w:val="007A6769"/>
    <w:rsid w:val="007A765D"/>
    <w:rsid w:val="007A7AFE"/>
    <w:rsid w:val="007A7AFF"/>
    <w:rsid w:val="007B02E1"/>
    <w:rsid w:val="007B0774"/>
    <w:rsid w:val="007B0A6C"/>
    <w:rsid w:val="007B1CD4"/>
    <w:rsid w:val="007B1F40"/>
    <w:rsid w:val="007B2868"/>
    <w:rsid w:val="007B29D6"/>
    <w:rsid w:val="007B2ED1"/>
    <w:rsid w:val="007B5820"/>
    <w:rsid w:val="007C1462"/>
    <w:rsid w:val="007C17C4"/>
    <w:rsid w:val="007C3261"/>
    <w:rsid w:val="007C33F0"/>
    <w:rsid w:val="007C4839"/>
    <w:rsid w:val="007C5699"/>
    <w:rsid w:val="007C5E51"/>
    <w:rsid w:val="007C6B55"/>
    <w:rsid w:val="007D1B10"/>
    <w:rsid w:val="007D2396"/>
    <w:rsid w:val="007D33B3"/>
    <w:rsid w:val="007D3CD3"/>
    <w:rsid w:val="007D3D27"/>
    <w:rsid w:val="007D70F8"/>
    <w:rsid w:val="007E24C8"/>
    <w:rsid w:val="007E3984"/>
    <w:rsid w:val="007E3B98"/>
    <w:rsid w:val="007E3F37"/>
    <w:rsid w:val="007E4299"/>
    <w:rsid w:val="007E436D"/>
    <w:rsid w:val="007E480A"/>
    <w:rsid w:val="007E5594"/>
    <w:rsid w:val="007E5E05"/>
    <w:rsid w:val="007E60E9"/>
    <w:rsid w:val="007E65C0"/>
    <w:rsid w:val="007E6CC7"/>
    <w:rsid w:val="007F0472"/>
    <w:rsid w:val="007F0BE6"/>
    <w:rsid w:val="007F2B13"/>
    <w:rsid w:val="007F2FCC"/>
    <w:rsid w:val="007F3464"/>
    <w:rsid w:val="007F4466"/>
    <w:rsid w:val="007F5FF1"/>
    <w:rsid w:val="007F6384"/>
    <w:rsid w:val="007F69B8"/>
    <w:rsid w:val="007F6A2C"/>
    <w:rsid w:val="00800944"/>
    <w:rsid w:val="008013DF"/>
    <w:rsid w:val="00801E59"/>
    <w:rsid w:val="008024E9"/>
    <w:rsid w:val="00802CB0"/>
    <w:rsid w:val="00803122"/>
    <w:rsid w:val="00803470"/>
    <w:rsid w:val="008041C9"/>
    <w:rsid w:val="008045C4"/>
    <w:rsid w:val="008051CB"/>
    <w:rsid w:val="00805B95"/>
    <w:rsid w:val="008062C1"/>
    <w:rsid w:val="0080631F"/>
    <w:rsid w:val="00806E12"/>
    <w:rsid w:val="00806FA1"/>
    <w:rsid w:val="00807251"/>
    <w:rsid w:val="008122F1"/>
    <w:rsid w:val="0081369D"/>
    <w:rsid w:val="008149AA"/>
    <w:rsid w:val="00814EB2"/>
    <w:rsid w:val="00815132"/>
    <w:rsid w:val="0081639B"/>
    <w:rsid w:val="00817115"/>
    <w:rsid w:val="00817B37"/>
    <w:rsid w:val="0082125E"/>
    <w:rsid w:val="008212F2"/>
    <w:rsid w:val="0082133A"/>
    <w:rsid w:val="008227C1"/>
    <w:rsid w:val="0082395D"/>
    <w:rsid w:val="00823D6E"/>
    <w:rsid w:val="00826AE4"/>
    <w:rsid w:val="0082718D"/>
    <w:rsid w:val="00827616"/>
    <w:rsid w:val="00830AB3"/>
    <w:rsid w:val="008319BC"/>
    <w:rsid w:val="00832067"/>
    <w:rsid w:val="00832A55"/>
    <w:rsid w:val="00832EDE"/>
    <w:rsid w:val="00833336"/>
    <w:rsid w:val="00833776"/>
    <w:rsid w:val="00834CC5"/>
    <w:rsid w:val="00834FB3"/>
    <w:rsid w:val="00835455"/>
    <w:rsid w:val="00835658"/>
    <w:rsid w:val="00840A19"/>
    <w:rsid w:val="00840EF3"/>
    <w:rsid w:val="00843483"/>
    <w:rsid w:val="008452FD"/>
    <w:rsid w:val="008454C5"/>
    <w:rsid w:val="00846938"/>
    <w:rsid w:val="008529CF"/>
    <w:rsid w:val="008538F1"/>
    <w:rsid w:val="00853933"/>
    <w:rsid w:val="008551A3"/>
    <w:rsid w:val="00855555"/>
    <w:rsid w:val="0085563D"/>
    <w:rsid w:val="00855C8D"/>
    <w:rsid w:val="00856188"/>
    <w:rsid w:val="00856CEF"/>
    <w:rsid w:val="00861F93"/>
    <w:rsid w:val="008630F2"/>
    <w:rsid w:val="008643E0"/>
    <w:rsid w:val="00864F13"/>
    <w:rsid w:val="00865437"/>
    <w:rsid w:val="00865EDE"/>
    <w:rsid w:val="00866111"/>
    <w:rsid w:val="00870A71"/>
    <w:rsid w:val="0087155F"/>
    <w:rsid w:val="00872330"/>
    <w:rsid w:val="00872E0A"/>
    <w:rsid w:val="00876294"/>
    <w:rsid w:val="00876795"/>
    <w:rsid w:val="0087724A"/>
    <w:rsid w:val="00877F26"/>
    <w:rsid w:val="00880062"/>
    <w:rsid w:val="00883311"/>
    <w:rsid w:val="00885616"/>
    <w:rsid w:val="00890787"/>
    <w:rsid w:val="00891818"/>
    <w:rsid w:val="00891BF6"/>
    <w:rsid w:val="00891D76"/>
    <w:rsid w:val="0089253D"/>
    <w:rsid w:val="00892A9E"/>
    <w:rsid w:val="008930C0"/>
    <w:rsid w:val="00893283"/>
    <w:rsid w:val="00896E14"/>
    <w:rsid w:val="00897227"/>
    <w:rsid w:val="00897E64"/>
    <w:rsid w:val="008A1796"/>
    <w:rsid w:val="008A1AEE"/>
    <w:rsid w:val="008A1EE5"/>
    <w:rsid w:val="008A3144"/>
    <w:rsid w:val="008A327C"/>
    <w:rsid w:val="008A3FBB"/>
    <w:rsid w:val="008A4454"/>
    <w:rsid w:val="008A5EC3"/>
    <w:rsid w:val="008A7FE6"/>
    <w:rsid w:val="008B1E39"/>
    <w:rsid w:val="008B2593"/>
    <w:rsid w:val="008B423C"/>
    <w:rsid w:val="008B5076"/>
    <w:rsid w:val="008B5EC0"/>
    <w:rsid w:val="008B6801"/>
    <w:rsid w:val="008C0311"/>
    <w:rsid w:val="008C075D"/>
    <w:rsid w:val="008C11A1"/>
    <w:rsid w:val="008C17D5"/>
    <w:rsid w:val="008C1CD5"/>
    <w:rsid w:val="008C46B1"/>
    <w:rsid w:val="008C4D01"/>
    <w:rsid w:val="008C4F93"/>
    <w:rsid w:val="008C5009"/>
    <w:rsid w:val="008C52B7"/>
    <w:rsid w:val="008C58B8"/>
    <w:rsid w:val="008C6822"/>
    <w:rsid w:val="008C7212"/>
    <w:rsid w:val="008C72A3"/>
    <w:rsid w:val="008D0113"/>
    <w:rsid w:val="008D0B17"/>
    <w:rsid w:val="008D2384"/>
    <w:rsid w:val="008D32A6"/>
    <w:rsid w:val="008D3C6E"/>
    <w:rsid w:val="008D41A0"/>
    <w:rsid w:val="008D58A1"/>
    <w:rsid w:val="008D5F81"/>
    <w:rsid w:val="008D635E"/>
    <w:rsid w:val="008D779C"/>
    <w:rsid w:val="008D7B88"/>
    <w:rsid w:val="008D7EE7"/>
    <w:rsid w:val="008E02B9"/>
    <w:rsid w:val="008E350F"/>
    <w:rsid w:val="008E3BAA"/>
    <w:rsid w:val="008E4F58"/>
    <w:rsid w:val="008E5329"/>
    <w:rsid w:val="008E5AAE"/>
    <w:rsid w:val="008E6615"/>
    <w:rsid w:val="008E6D31"/>
    <w:rsid w:val="008E7309"/>
    <w:rsid w:val="008F0DF1"/>
    <w:rsid w:val="008F1772"/>
    <w:rsid w:val="008F6099"/>
    <w:rsid w:val="008F6839"/>
    <w:rsid w:val="00900AAB"/>
    <w:rsid w:val="00901351"/>
    <w:rsid w:val="00901A2C"/>
    <w:rsid w:val="00903784"/>
    <w:rsid w:val="00903F34"/>
    <w:rsid w:val="009040DB"/>
    <w:rsid w:val="0090476A"/>
    <w:rsid w:val="009050FF"/>
    <w:rsid w:val="009064CB"/>
    <w:rsid w:val="00907EC1"/>
    <w:rsid w:val="0091183E"/>
    <w:rsid w:val="00912080"/>
    <w:rsid w:val="00912552"/>
    <w:rsid w:val="00917CB1"/>
    <w:rsid w:val="00920C45"/>
    <w:rsid w:val="009217F7"/>
    <w:rsid w:val="00921E17"/>
    <w:rsid w:val="00921F28"/>
    <w:rsid w:val="00922EFF"/>
    <w:rsid w:val="0092476D"/>
    <w:rsid w:val="009247CC"/>
    <w:rsid w:val="00924E90"/>
    <w:rsid w:val="0092667E"/>
    <w:rsid w:val="00926C85"/>
    <w:rsid w:val="00926DEB"/>
    <w:rsid w:val="00927456"/>
    <w:rsid w:val="00931329"/>
    <w:rsid w:val="009320FC"/>
    <w:rsid w:val="009334DF"/>
    <w:rsid w:val="009339A7"/>
    <w:rsid w:val="00933E18"/>
    <w:rsid w:val="009340E1"/>
    <w:rsid w:val="0093451A"/>
    <w:rsid w:val="00935826"/>
    <w:rsid w:val="00936463"/>
    <w:rsid w:val="0094059E"/>
    <w:rsid w:val="0094268B"/>
    <w:rsid w:val="00942C1B"/>
    <w:rsid w:val="00943051"/>
    <w:rsid w:val="00943316"/>
    <w:rsid w:val="00944DF6"/>
    <w:rsid w:val="009464B2"/>
    <w:rsid w:val="00951831"/>
    <w:rsid w:val="00953B64"/>
    <w:rsid w:val="009563CC"/>
    <w:rsid w:val="009575F0"/>
    <w:rsid w:val="009577E3"/>
    <w:rsid w:val="00960C8F"/>
    <w:rsid w:val="009617F9"/>
    <w:rsid w:val="009624FE"/>
    <w:rsid w:val="009633EB"/>
    <w:rsid w:val="009634FB"/>
    <w:rsid w:val="00963D05"/>
    <w:rsid w:val="00963E85"/>
    <w:rsid w:val="00964C1E"/>
    <w:rsid w:val="009654C5"/>
    <w:rsid w:val="00965E5F"/>
    <w:rsid w:val="009662E7"/>
    <w:rsid w:val="009668ED"/>
    <w:rsid w:val="00966B91"/>
    <w:rsid w:val="00967477"/>
    <w:rsid w:val="009700DC"/>
    <w:rsid w:val="009704C6"/>
    <w:rsid w:val="00971767"/>
    <w:rsid w:val="00972517"/>
    <w:rsid w:val="009727E7"/>
    <w:rsid w:val="00972E62"/>
    <w:rsid w:val="0097314D"/>
    <w:rsid w:val="0097378C"/>
    <w:rsid w:val="00974DA5"/>
    <w:rsid w:val="00975E6E"/>
    <w:rsid w:val="00976BA6"/>
    <w:rsid w:val="00977135"/>
    <w:rsid w:val="00977E48"/>
    <w:rsid w:val="00980158"/>
    <w:rsid w:val="00980B3E"/>
    <w:rsid w:val="00981B3B"/>
    <w:rsid w:val="0098253C"/>
    <w:rsid w:val="00982F04"/>
    <w:rsid w:val="009848A2"/>
    <w:rsid w:val="00985559"/>
    <w:rsid w:val="009864D1"/>
    <w:rsid w:val="00986A68"/>
    <w:rsid w:val="009870C3"/>
    <w:rsid w:val="0098737B"/>
    <w:rsid w:val="0098762A"/>
    <w:rsid w:val="00987CDB"/>
    <w:rsid w:val="00987D42"/>
    <w:rsid w:val="00987D72"/>
    <w:rsid w:val="00992A98"/>
    <w:rsid w:val="009935C6"/>
    <w:rsid w:val="00994DCE"/>
    <w:rsid w:val="00995278"/>
    <w:rsid w:val="00995557"/>
    <w:rsid w:val="0099576F"/>
    <w:rsid w:val="00995987"/>
    <w:rsid w:val="009A0B98"/>
    <w:rsid w:val="009A2CF6"/>
    <w:rsid w:val="009A4545"/>
    <w:rsid w:val="009A654D"/>
    <w:rsid w:val="009B1A3B"/>
    <w:rsid w:val="009B2443"/>
    <w:rsid w:val="009B249D"/>
    <w:rsid w:val="009B4232"/>
    <w:rsid w:val="009B5489"/>
    <w:rsid w:val="009B6557"/>
    <w:rsid w:val="009B6CC2"/>
    <w:rsid w:val="009B78DB"/>
    <w:rsid w:val="009B79A6"/>
    <w:rsid w:val="009C00B9"/>
    <w:rsid w:val="009C035E"/>
    <w:rsid w:val="009C18C7"/>
    <w:rsid w:val="009C1F99"/>
    <w:rsid w:val="009C2F10"/>
    <w:rsid w:val="009C3098"/>
    <w:rsid w:val="009C317F"/>
    <w:rsid w:val="009C33C7"/>
    <w:rsid w:val="009C364B"/>
    <w:rsid w:val="009C3BD7"/>
    <w:rsid w:val="009C3C87"/>
    <w:rsid w:val="009C41D7"/>
    <w:rsid w:val="009C42DB"/>
    <w:rsid w:val="009C482B"/>
    <w:rsid w:val="009C4E1A"/>
    <w:rsid w:val="009C501A"/>
    <w:rsid w:val="009C5460"/>
    <w:rsid w:val="009C651C"/>
    <w:rsid w:val="009C677A"/>
    <w:rsid w:val="009D210E"/>
    <w:rsid w:val="009D29ED"/>
    <w:rsid w:val="009D3106"/>
    <w:rsid w:val="009D4289"/>
    <w:rsid w:val="009D4957"/>
    <w:rsid w:val="009D567A"/>
    <w:rsid w:val="009D6299"/>
    <w:rsid w:val="009D6B07"/>
    <w:rsid w:val="009D79A9"/>
    <w:rsid w:val="009D7D14"/>
    <w:rsid w:val="009E115D"/>
    <w:rsid w:val="009E1F32"/>
    <w:rsid w:val="009E25FA"/>
    <w:rsid w:val="009E286B"/>
    <w:rsid w:val="009E2C34"/>
    <w:rsid w:val="009E2D1F"/>
    <w:rsid w:val="009E397E"/>
    <w:rsid w:val="009E43B5"/>
    <w:rsid w:val="009E46E4"/>
    <w:rsid w:val="009E4C2C"/>
    <w:rsid w:val="009E718F"/>
    <w:rsid w:val="009E74F5"/>
    <w:rsid w:val="009F1365"/>
    <w:rsid w:val="009F252E"/>
    <w:rsid w:val="009F2AD3"/>
    <w:rsid w:val="009F2F86"/>
    <w:rsid w:val="009F3346"/>
    <w:rsid w:val="009F5A95"/>
    <w:rsid w:val="009F6381"/>
    <w:rsid w:val="009F72C2"/>
    <w:rsid w:val="00A00833"/>
    <w:rsid w:val="00A00870"/>
    <w:rsid w:val="00A009F3"/>
    <w:rsid w:val="00A02957"/>
    <w:rsid w:val="00A02A78"/>
    <w:rsid w:val="00A034F3"/>
    <w:rsid w:val="00A03E6B"/>
    <w:rsid w:val="00A11B69"/>
    <w:rsid w:val="00A13B5B"/>
    <w:rsid w:val="00A148D8"/>
    <w:rsid w:val="00A15226"/>
    <w:rsid w:val="00A157DA"/>
    <w:rsid w:val="00A15871"/>
    <w:rsid w:val="00A1663F"/>
    <w:rsid w:val="00A16DFF"/>
    <w:rsid w:val="00A176CC"/>
    <w:rsid w:val="00A20197"/>
    <w:rsid w:val="00A215ED"/>
    <w:rsid w:val="00A21AA0"/>
    <w:rsid w:val="00A236F4"/>
    <w:rsid w:val="00A23BC1"/>
    <w:rsid w:val="00A244E9"/>
    <w:rsid w:val="00A24CB6"/>
    <w:rsid w:val="00A24FDD"/>
    <w:rsid w:val="00A269B1"/>
    <w:rsid w:val="00A2742F"/>
    <w:rsid w:val="00A27EAE"/>
    <w:rsid w:val="00A31F42"/>
    <w:rsid w:val="00A32006"/>
    <w:rsid w:val="00A3300F"/>
    <w:rsid w:val="00A330F5"/>
    <w:rsid w:val="00A337FD"/>
    <w:rsid w:val="00A33B5C"/>
    <w:rsid w:val="00A34047"/>
    <w:rsid w:val="00A34404"/>
    <w:rsid w:val="00A350B2"/>
    <w:rsid w:val="00A35708"/>
    <w:rsid w:val="00A35B9B"/>
    <w:rsid w:val="00A35BBA"/>
    <w:rsid w:val="00A35C5F"/>
    <w:rsid w:val="00A3607F"/>
    <w:rsid w:val="00A37809"/>
    <w:rsid w:val="00A40E37"/>
    <w:rsid w:val="00A41A26"/>
    <w:rsid w:val="00A429C9"/>
    <w:rsid w:val="00A4342D"/>
    <w:rsid w:val="00A4403C"/>
    <w:rsid w:val="00A45B48"/>
    <w:rsid w:val="00A471F9"/>
    <w:rsid w:val="00A523DD"/>
    <w:rsid w:val="00A54073"/>
    <w:rsid w:val="00A5486C"/>
    <w:rsid w:val="00A561DA"/>
    <w:rsid w:val="00A605C1"/>
    <w:rsid w:val="00A6299C"/>
    <w:rsid w:val="00A62B3E"/>
    <w:rsid w:val="00A64BD3"/>
    <w:rsid w:val="00A6547A"/>
    <w:rsid w:val="00A668AF"/>
    <w:rsid w:val="00A669AE"/>
    <w:rsid w:val="00A675D9"/>
    <w:rsid w:val="00A704EB"/>
    <w:rsid w:val="00A70DD5"/>
    <w:rsid w:val="00A71C8C"/>
    <w:rsid w:val="00A726FC"/>
    <w:rsid w:val="00A74D8F"/>
    <w:rsid w:val="00A81160"/>
    <w:rsid w:val="00A8259B"/>
    <w:rsid w:val="00A83B90"/>
    <w:rsid w:val="00A83C71"/>
    <w:rsid w:val="00A842E8"/>
    <w:rsid w:val="00A84ACC"/>
    <w:rsid w:val="00A84D5C"/>
    <w:rsid w:val="00A8504A"/>
    <w:rsid w:val="00A86901"/>
    <w:rsid w:val="00A87A73"/>
    <w:rsid w:val="00A9057F"/>
    <w:rsid w:val="00A91229"/>
    <w:rsid w:val="00A926DF"/>
    <w:rsid w:val="00A92A13"/>
    <w:rsid w:val="00A9328C"/>
    <w:rsid w:val="00A946CC"/>
    <w:rsid w:val="00A94E70"/>
    <w:rsid w:val="00A956B5"/>
    <w:rsid w:val="00A95DCF"/>
    <w:rsid w:val="00A96F64"/>
    <w:rsid w:val="00AA13E7"/>
    <w:rsid w:val="00AA1F10"/>
    <w:rsid w:val="00AA23B9"/>
    <w:rsid w:val="00AA55B3"/>
    <w:rsid w:val="00AA60AB"/>
    <w:rsid w:val="00AA6C15"/>
    <w:rsid w:val="00AB0631"/>
    <w:rsid w:val="00AB078A"/>
    <w:rsid w:val="00AB298A"/>
    <w:rsid w:val="00AB357C"/>
    <w:rsid w:val="00AB411B"/>
    <w:rsid w:val="00AB4FD9"/>
    <w:rsid w:val="00AB6EAE"/>
    <w:rsid w:val="00AB7365"/>
    <w:rsid w:val="00AC1338"/>
    <w:rsid w:val="00AC1812"/>
    <w:rsid w:val="00AC30BD"/>
    <w:rsid w:val="00AC4BA7"/>
    <w:rsid w:val="00AC5527"/>
    <w:rsid w:val="00AC558C"/>
    <w:rsid w:val="00AC5669"/>
    <w:rsid w:val="00AC580D"/>
    <w:rsid w:val="00AC7F15"/>
    <w:rsid w:val="00AD08C1"/>
    <w:rsid w:val="00AD216C"/>
    <w:rsid w:val="00AD2750"/>
    <w:rsid w:val="00AD2A37"/>
    <w:rsid w:val="00AD3E26"/>
    <w:rsid w:val="00AD6E62"/>
    <w:rsid w:val="00AE009B"/>
    <w:rsid w:val="00AE151E"/>
    <w:rsid w:val="00AE164E"/>
    <w:rsid w:val="00AE167E"/>
    <w:rsid w:val="00AE1BC7"/>
    <w:rsid w:val="00AE1D4B"/>
    <w:rsid w:val="00AE2E9B"/>
    <w:rsid w:val="00AE2F65"/>
    <w:rsid w:val="00AE328E"/>
    <w:rsid w:val="00AE3D32"/>
    <w:rsid w:val="00AE3DDA"/>
    <w:rsid w:val="00AE41E2"/>
    <w:rsid w:val="00AE42A2"/>
    <w:rsid w:val="00AE463A"/>
    <w:rsid w:val="00AE4DA6"/>
    <w:rsid w:val="00AE5EAC"/>
    <w:rsid w:val="00AE7809"/>
    <w:rsid w:val="00AE7F57"/>
    <w:rsid w:val="00AF0A80"/>
    <w:rsid w:val="00AF21DB"/>
    <w:rsid w:val="00AF3D19"/>
    <w:rsid w:val="00AF4AE5"/>
    <w:rsid w:val="00AF737A"/>
    <w:rsid w:val="00B00E78"/>
    <w:rsid w:val="00B020D3"/>
    <w:rsid w:val="00B04758"/>
    <w:rsid w:val="00B06010"/>
    <w:rsid w:val="00B06073"/>
    <w:rsid w:val="00B072A9"/>
    <w:rsid w:val="00B074D2"/>
    <w:rsid w:val="00B07799"/>
    <w:rsid w:val="00B07AC9"/>
    <w:rsid w:val="00B11AF0"/>
    <w:rsid w:val="00B12B64"/>
    <w:rsid w:val="00B1358E"/>
    <w:rsid w:val="00B13B00"/>
    <w:rsid w:val="00B15785"/>
    <w:rsid w:val="00B15996"/>
    <w:rsid w:val="00B1603C"/>
    <w:rsid w:val="00B16595"/>
    <w:rsid w:val="00B16B48"/>
    <w:rsid w:val="00B175BA"/>
    <w:rsid w:val="00B212C7"/>
    <w:rsid w:val="00B21706"/>
    <w:rsid w:val="00B21848"/>
    <w:rsid w:val="00B2269F"/>
    <w:rsid w:val="00B2550A"/>
    <w:rsid w:val="00B34AD0"/>
    <w:rsid w:val="00B3656A"/>
    <w:rsid w:val="00B37356"/>
    <w:rsid w:val="00B37A87"/>
    <w:rsid w:val="00B401CB"/>
    <w:rsid w:val="00B4093D"/>
    <w:rsid w:val="00B40FBE"/>
    <w:rsid w:val="00B41167"/>
    <w:rsid w:val="00B4181C"/>
    <w:rsid w:val="00B42D0C"/>
    <w:rsid w:val="00B439F9"/>
    <w:rsid w:val="00B44232"/>
    <w:rsid w:val="00B450D9"/>
    <w:rsid w:val="00B5177C"/>
    <w:rsid w:val="00B524EA"/>
    <w:rsid w:val="00B5383D"/>
    <w:rsid w:val="00B53AF2"/>
    <w:rsid w:val="00B55281"/>
    <w:rsid w:val="00B55D06"/>
    <w:rsid w:val="00B55FEE"/>
    <w:rsid w:val="00B57EF1"/>
    <w:rsid w:val="00B60054"/>
    <w:rsid w:val="00B60F8C"/>
    <w:rsid w:val="00B641F9"/>
    <w:rsid w:val="00B658BE"/>
    <w:rsid w:val="00B667D8"/>
    <w:rsid w:val="00B70127"/>
    <w:rsid w:val="00B7067F"/>
    <w:rsid w:val="00B72269"/>
    <w:rsid w:val="00B7237C"/>
    <w:rsid w:val="00B729D4"/>
    <w:rsid w:val="00B72BD4"/>
    <w:rsid w:val="00B73A9A"/>
    <w:rsid w:val="00B746A5"/>
    <w:rsid w:val="00B7566E"/>
    <w:rsid w:val="00B7626B"/>
    <w:rsid w:val="00B76A0C"/>
    <w:rsid w:val="00B76AB3"/>
    <w:rsid w:val="00B77135"/>
    <w:rsid w:val="00B7725D"/>
    <w:rsid w:val="00B77E93"/>
    <w:rsid w:val="00B80186"/>
    <w:rsid w:val="00B80E73"/>
    <w:rsid w:val="00B82179"/>
    <w:rsid w:val="00B82895"/>
    <w:rsid w:val="00B83154"/>
    <w:rsid w:val="00B8361E"/>
    <w:rsid w:val="00B83D77"/>
    <w:rsid w:val="00B84F30"/>
    <w:rsid w:val="00B858BC"/>
    <w:rsid w:val="00B86816"/>
    <w:rsid w:val="00B87E4C"/>
    <w:rsid w:val="00B911E7"/>
    <w:rsid w:val="00B91586"/>
    <w:rsid w:val="00B942B7"/>
    <w:rsid w:val="00B94521"/>
    <w:rsid w:val="00B95702"/>
    <w:rsid w:val="00B9581E"/>
    <w:rsid w:val="00B95A52"/>
    <w:rsid w:val="00BA06DF"/>
    <w:rsid w:val="00BA0D2C"/>
    <w:rsid w:val="00BA12DF"/>
    <w:rsid w:val="00BA1897"/>
    <w:rsid w:val="00BA3411"/>
    <w:rsid w:val="00BA6E14"/>
    <w:rsid w:val="00BB0521"/>
    <w:rsid w:val="00BB0809"/>
    <w:rsid w:val="00BB1A55"/>
    <w:rsid w:val="00BB1BDF"/>
    <w:rsid w:val="00BB70D6"/>
    <w:rsid w:val="00BB77B5"/>
    <w:rsid w:val="00BB77DF"/>
    <w:rsid w:val="00BB7B76"/>
    <w:rsid w:val="00BC2D10"/>
    <w:rsid w:val="00BC5E3D"/>
    <w:rsid w:val="00BD0F6F"/>
    <w:rsid w:val="00BD2537"/>
    <w:rsid w:val="00BD27C5"/>
    <w:rsid w:val="00BD3B68"/>
    <w:rsid w:val="00BD52A4"/>
    <w:rsid w:val="00BD58D6"/>
    <w:rsid w:val="00BD5AD9"/>
    <w:rsid w:val="00BD60E7"/>
    <w:rsid w:val="00BD66A4"/>
    <w:rsid w:val="00BD7FF7"/>
    <w:rsid w:val="00BE2DC6"/>
    <w:rsid w:val="00BE2EED"/>
    <w:rsid w:val="00BE3620"/>
    <w:rsid w:val="00BE37D1"/>
    <w:rsid w:val="00BE5075"/>
    <w:rsid w:val="00BE7625"/>
    <w:rsid w:val="00BF0EBE"/>
    <w:rsid w:val="00BF1235"/>
    <w:rsid w:val="00BF19DE"/>
    <w:rsid w:val="00BF2430"/>
    <w:rsid w:val="00BF245E"/>
    <w:rsid w:val="00BF37F1"/>
    <w:rsid w:val="00BF5405"/>
    <w:rsid w:val="00BF558F"/>
    <w:rsid w:val="00BF5E23"/>
    <w:rsid w:val="00BF7554"/>
    <w:rsid w:val="00BF7569"/>
    <w:rsid w:val="00C02405"/>
    <w:rsid w:val="00C03908"/>
    <w:rsid w:val="00C050E8"/>
    <w:rsid w:val="00C0622A"/>
    <w:rsid w:val="00C07322"/>
    <w:rsid w:val="00C079F8"/>
    <w:rsid w:val="00C10F00"/>
    <w:rsid w:val="00C12ADF"/>
    <w:rsid w:val="00C12BF1"/>
    <w:rsid w:val="00C12FF7"/>
    <w:rsid w:val="00C15256"/>
    <w:rsid w:val="00C156E2"/>
    <w:rsid w:val="00C166B0"/>
    <w:rsid w:val="00C16885"/>
    <w:rsid w:val="00C169F7"/>
    <w:rsid w:val="00C17030"/>
    <w:rsid w:val="00C17622"/>
    <w:rsid w:val="00C17E44"/>
    <w:rsid w:val="00C20B1C"/>
    <w:rsid w:val="00C20BED"/>
    <w:rsid w:val="00C21E23"/>
    <w:rsid w:val="00C22EBE"/>
    <w:rsid w:val="00C23DB5"/>
    <w:rsid w:val="00C23E6F"/>
    <w:rsid w:val="00C24315"/>
    <w:rsid w:val="00C24654"/>
    <w:rsid w:val="00C24985"/>
    <w:rsid w:val="00C26A6A"/>
    <w:rsid w:val="00C27D1A"/>
    <w:rsid w:val="00C30286"/>
    <w:rsid w:val="00C30C06"/>
    <w:rsid w:val="00C31C24"/>
    <w:rsid w:val="00C32385"/>
    <w:rsid w:val="00C32569"/>
    <w:rsid w:val="00C32BBE"/>
    <w:rsid w:val="00C3399B"/>
    <w:rsid w:val="00C33B1A"/>
    <w:rsid w:val="00C34403"/>
    <w:rsid w:val="00C34C26"/>
    <w:rsid w:val="00C34EA3"/>
    <w:rsid w:val="00C352B9"/>
    <w:rsid w:val="00C35722"/>
    <w:rsid w:val="00C35EFB"/>
    <w:rsid w:val="00C40364"/>
    <w:rsid w:val="00C4163D"/>
    <w:rsid w:val="00C4775D"/>
    <w:rsid w:val="00C50E14"/>
    <w:rsid w:val="00C5126D"/>
    <w:rsid w:val="00C51B84"/>
    <w:rsid w:val="00C52652"/>
    <w:rsid w:val="00C52B16"/>
    <w:rsid w:val="00C536BF"/>
    <w:rsid w:val="00C5426B"/>
    <w:rsid w:val="00C55E60"/>
    <w:rsid w:val="00C577A9"/>
    <w:rsid w:val="00C606F1"/>
    <w:rsid w:val="00C6181C"/>
    <w:rsid w:val="00C61AA8"/>
    <w:rsid w:val="00C62A94"/>
    <w:rsid w:val="00C633E0"/>
    <w:rsid w:val="00C636C8"/>
    <w:rsid w:val="00C63F0D"/>
    <w:rsid w:val="00C64DD4"/>
    <w:rsid w:val="00C64F03"/>
    <w:rsid w:val="00C658CF"/>
    <w:rsid w:val="00C6597F"/>
    <w:rsid w:val="00C65BEE"/>
    <w:rsid w:val="00C66121"/>
    <w:rsid w:val="00C70349"/>
    <w:rsid w:val="00C71B44"/>
    <w:rsid w:val="00C7223F"/>
    <w:rsid w:val="00C732BB"/>
    <w:rsid w:val="00C74A2A"/>
    <w:rsid w:val="00C75B70"/>
    <w:rsid w:val="00C762FC"/>
    <w:rsid w:val="00C76D01"/>
    <w:rsid w:val="00C76EC9"/>
    <w:rsid w:val="00C8257D"/>
    <w:rsid w:val="00C8383C"/>
    <w:rsid w:val="00C84A31"/>
    <w:rsid w:val="00C873F8"/>
    <w:rsid w:val="00C93DDF"/>
    <w:rsid w:val="00C93FAE"/>
    <w:rsid w:val="00C94817"/>
    <w:rsid w:val="00C94E66"/>
    <w:rsid w:val="00C96429"/>
    <w:rsid w:val="00C966EF"/>
    <w:rsid w:val="00C972A6"/>
    <w:rsid w:val="00C972D9"/>
    <w:rsid w:val="00C976C3"/>
    <w:rsid w:val="00C97B2B"/>
    <w:rsid w:val="00CA0DD3"/>
    <w:rsid w:val="00CA14EC"/>
    <w:rsid w:val="00CA1620"/>
    <w:rsid w:val="00CA1C2F"/>
    <w:rsid w:val="00CA22E0"/>
    <w:rsid w:val="00CA2536"/>
    <w:rsid w:val="00CA33D6"/>
    <w:rsid w:val="00CA35AA"/>
    <w:rsid w:val="00CA35D2"/>
    <w:rsid w:val="00CA54B9"/>
    <w:rsid w:val="00CA6819"/>
    <w:rsid w:val="00CA6916"/>
    <w:rsid w:val="00CA7169"/>
    <w:rsid w:val="00CA764C"/>
    <w:rsid w:val="00CA76CB"/>
    <w:rsid w:val="00CB016C"/>
    <w:rsid w:val="00CB0A81"/>
    <w:rsid w:val="00CB385E"/>
    <w:rsid w:val="00CB44B1"/>
    <w:rsid w:val="00CB4B93"/>
    <w:rsid w:val="00CB50CD"/>
    <w:rsid w:val="00CB6075"/>
    <w:rsid w:val="00CB6646"/>
    <w:rsid w:val="00CC0372"/>
    <w:rsid w:val="00CC1270"/>
    <w:rsid w:val="00CC1D92"/>
    <w:rsid w:val="00CC3089"/>
    <w:rsid w:val="00CC60DA"/>
    <w:rsid w:val="00CC659C"/>
    <w:rsid w:val="00CC698E"/>
    <w:rsid w:val="00CC6B36"/>
    <w:rsid w:val="00CC78E7"/>
    <w:rsid w:val="00CD0597"/>
    <w:rsid w:val="00CD188C"/>
    <w:rsid w:val="00CD2A9B"/>
    <w:rsid w:val="00CD2EC4"/>
    <w:rsid w:val="00CD35B9"/>
    <w:rsid w:val="00CD5179"/>
    <w:rsid w:val="00CD5354"/>
    <w:rsid w:val="00CD6D7A"/>
    <w:rsid w:val="00CD6D9A"/>
    <w:rsid w:val="00CD7075"/>
    <w:rsid w:val="00CE02CB"/>
    <w:rsid w:val="00CE5CBB"/>
    <w:rsid w:val="00CE628D"/>
    <w:rsid w:val="00CE7462"/>
    <w:rsid w:val="00CE7FA8"/>
    <w:rsid w:val="00CF1792"/>
    <w:rsid w:val="00CF2DF5"/>
    <w:rsid w:val="00CF4B4B"/>
    <w:rsid w:val="00CF5BD6"/>
    <w:rsid w:val="00CF6AA1"/>
    <w:rsid w:val="00CF6BD9"/>
    <w:rsid w:val="00CF767A"/>
    <w:rsid w:val="00D005EF"/>
    <w:rsid w:val="00D014F5"/>
    <w:rsid w:val="00D01D2F"/>
    <w:rsid w:val="00D023AD"/>
    <w:rsid w:val="00D03DBF"/>
    <w:rsid w:val="00D04D2E"/>
    <w:rsid w:val="00D060F5"/>
    <w:rsid w:val="00D075DA"/>
    <w:rsid w:val="00D10824"/>
    <w:rsid w:val="00D11114"/>
    <w:rsid w:val="00D111C0"/>
    <w:rsid w:val="00D11E03"/>
    <w:rsid w:val="00D12971"/>
    <w:rsid w:val="00D12EAD"/>
    <w:rsid w:val="00D13099"/>
    <w:rsid w:val="00D13D9C"/>
    <w:rsid w:val="00D144E1"/>
    <w:rsid w:val="00D14E30"/>
    <w:rsid w:val="00D1514B"/>
    <w:rsid w:val="00D1536F"/>
    <w:rsid w:val="00D15676"/>
    <w:rsid w:val="00D15E67"/>
    <w:rsid w:val="00D17942"/>
    <w:rsid w:val="00D2055C"/>
    <w:rsid w:val="00D21101"/>
    <w:rsid w:val="00D25379"/>
    <w:rsid w:val="00D2573D"/>
    <w:rsid w:val="00D26040"/>
    <w:rsid w:val="00D26E96"/>
    <w:rsid w:val="00D27DE3"/>
    <w:rsid w:val="00D27F86"/>
    <w:rsid w:val="00D27FD5"/>
    <w:rsid w:val="00D31181"/>
    <w:rsid w:val="00D31337"/>
    <w:rsid w:val="00D31495"/>
    <w:rsid w:val="00D3151C"/>
    <w:rsid w:val="00D316C7"/>
    <w:rsid w:val="00D327A3"/>
    <w:rsid w:val="00D32909"/>
    <w:rsid w:val="00D33BBA"/>
    <w:rsid w:val="00D34618"/>
    <w:rsid w:val="00D35087"/>
    <w:rsid w:val="00D357CC"/>
    <w:rsid w:val="00D368B8"/>
    <w:rsid w:val="00D37064"/>
    <w:rsid w:val="00D3735D"/>
    <w:rsid w:val="00D37AF1"/>
    <w:rsid w:val="00D402C1"/>
    <w:rsid w:val="00D40438"/>
    <w:rsid w:val="00D419C8"/>
    <w:rsid w:val="00D435EB"/>
    <w:rsid w:val="00D4532B"/>
    <w:rsid w:val="00D45AFA"/>
    <w:rsid w:val="00D46BDD"/>
    <w:rsid w:val="00D47E0F"/>
    <w:rsid w:val="00D47F53"/>
    <w:rsid w:val="00D5056B"/>
    <w:rsid w:val="00D50BC7"/>
    <w:rsid w:val="00D530E5"/>
    <w:rsid w:val="00D5461A"/>
    <w:rsid w:val="00D546E2"/>
    <w:rsid w:val="00D55237"/>
    <w:rsid w:val="00D56401"/>
    <w:rsid w:val="00D60077"/>
    <w:rsid w:val="00D602A9"/>
    <w:rsid w:val="00D6079E"/>
    <w:rsid w:val="00D616C9"/>
    <w:rsid w:val="00D6188B"/>
    <w:rsid w:val="00D62449"/>
    <w:rsid w:val="00D62773"/>
    <w:rsid w:val="00D62920"/>
    <w:rsid w:val="00D64E53"/>
    <w:rsid w:val="00D6641A"/>
    <w:rsid w:val="00D664E8"/>
    <w:rsid w:val="00D66E75"/>
    <w:rsid w:val="00D67788"/>
    <w:rsid w:val="00D706B0"/>
    <w:rsid w:val="00D70EBB"/>
    <w:rsid w:val="00D71277"/>
    <w:rsid w:val="00D71337"/>
    <w:rsid w:val="00D72512"/>
    <w:rsid w:val="00D7299B"/>
    <w:rsid w:val="00D72CFD"/>
    <w:rsid w:val="00D731BF"/>
    <w:rsid w:val="00D74FF0"/>
    <w:rsid w:val="00D7556A"/>
    <w:rsid w:val="00D7591E"/>
    <w:rsid w:val="00D806E7"/>
    <w:rsid w:val="00D80730"/>
    <w:rsid w:val="00D80993"/>
    <w:rsid w:val="00D8156C"/>
    <w:rsid w:val="00D82F13"/>
    <w:rsid w:val="00D941A4"/>
    <w:rsid w:val="00D94C27"/>
    <w:rsid w:val="00D95299"/>
    <w:rsid w:val="00D954E9"/>
    <w:rsid w:val="00DA1A72"/>
    <w:rsid w:val="00DA2DC2"/>
    <w:rsid w:val="00DA3D92"/>
    <w:rsid w:val="00DA4847"/>
    <w:rsid w:val="00DA4AF3"/>
    <w:rsid w:val="00DA553D"/>
    <w:rsid w:val="00DA62E0"/>
    <w:rsid w:val="00DA6A35"/>
    <w:rsid w:val="00DA6E2A"/>
    <w:rsid w:val="00DA7305"/>
    <w:rsid w:val="00DB027C"/>
    <w:rsid w:val="00DB0D42"/>
    <w:rsid w:val="00DB1311"/>
    <w:rsid w:val="00DB267E"/>
    <w:rsid w:val="00DB27E5"/>
    <w:rsid w:val="00DB3201"/>
    <w:rsid w:val="00DB3568"/>
    <w:rsid w:val="00DB3AA8"/>
    <w:rsid w:val="00DB3BE0"/>
    <w:rsid w:val="00DB3FF2"/>
    <w:rsid w:val="00DB4610"/>
    <w:rsid w:val="00DB49B6"/>
    <w:rsid w:val="00DB6351"/>
    <w:rsid w:val="00DB7221"/>
    <w:rsid w:val="00DC24B2"/>
    <w:rsid w:val="00DC26B2"/>
    <w:rsid w:val="00DC32B6"/>
    <w:rsid w:val="00DC35C0"/>
    <w:rsid w:val="00DC40CD"/>
    <w:rsid w:val="00DC6F95"/>
    <w:rsid w:val="00DC700A"/>
    <w:rsid w:val="00DC720E"/>
    <w:rsid w:val="00DD017B"/>
    <w:rsid w:val="00DD0853"/>
    <w:rsid w:val="00DD09C9"/>
    <w:rsid w:val="00DD6E6F"/>
    <w:rsid w:val="00DD75C5"/>
    <w:rsid w:val="00DD76AD"/>
    <w:rsid w:val="00DE0C9A"/>
    <w:rsid w:val="00DE1BCA"/>
    <w:rsid w:val="00DE2B57"/>
    <w:rsid w:val="00DE2DE3"/>
    <w:rsid w:val="00DE2F20"/>
    <w:rsid w:val="00DE35F9"/>
    <w:rsid w:val="00DE39D3"/>
    <w:rsid w:val="00DE3CD9"/>
    <w:rsid w:val="00DE4A86"/>
    <w:rsid w:val="00DE6B37"/>
    <w:rsid w:val="00DE7A97"/>
    <w:rsid w:val="00DF0C16"/>
    <w:rsid w:val="00DF0FC3"/>
    <w:rsid w:val="00DF3210"/>
    <w:rsid w:val="00DF3F9B"/>
    <w:rsid w:val="00DF4160"/>
    <w:rsid w:val="00DF4745"/>
    <w:rsid w:val="00DF5BEE"/>
    <w:rsid w:val="00DF6BAD"/>
    <w:rsid w:val="00DF724E"/>
    <w:rsid w:val="00DF742E"/>
    <w:rsid w:val="00DF74CC"/>
    <w:rsid w:val="00DF7963"/>
    <w:rsid w:val="00E0045C"/>
    <w:rsid w:val="00E01BF6"/>
    <w:rsid w:val="00E01C82"/>
    <w:rsid w:val="00E02272"/>
    <w:rsid w:val="00E0326C"/>
    <w:rsid w:val="00E038AA"/>
    <w:rsid w:val="00E06981"/>
    <w:rsid w:val="00E071F1"/>
    <w:rsid w:val="00E10794"/>
    <w:rsid w:val="00E111ED"/>
    <w:rsid w:val="00E13231"/>
    <w:rsid w:val="00E13245"/>
    <w:rsid w:val="00E1696E"/>
    <w:rsid w:val="00E16F34"/>
    <w:rsid w:val="00E170D6"/>
    <w:rsid w:val="00E174CD"/>
    <w:rsid w:val="00E174F0"/>
    <w:rsid w:val="00E20AC1"/>
    <w:rsid w:val="00E23DDD"/>
    <w:rsid w:val="00E24720"/>
    <w:rsid w:val="00E25337"/>
    <w:rsid w:val="00E26853"/>
    <w:rsid w:val="00E30D6B"/>
    <w:rsid w:val="00E31888"/>
    <w:rsid w:val="00E31A8F"/>
    <w:rsid w:val="00E32F0C"/>
    <w:rsid w:val="00E33196"/>
    <w:rsid w:val="00E33274"/>
    <w:rsid w:val="00E3393E"/>
    <w:rsid w:val="00E33D8A"/>
    <w:rsid w:val="00E34847"/>
    <w:rsid w:val="00E34864"/>
    <w:rsid w:val="00E34D7B"/>
    <w:rsid w:val="00E35368"/>
    <w:rsid w:val="00E355E9"/>
    <w:rsid w:val="00E36811"/>
    <w:rsid w:val="00E36A63"/>
    <w:rsid w:val="00E37396"/>
    <w:rsid w:val="00E4012A"/>
    <w:rsid w:val="00E4088B"/>
    <w:rsid w:val="00E40B0A"/>
    <w:rsid w:val="00E40CE6"/>
    <w:rsid w:val="00E43A15"/>
    <w:rsid w:val="00E4476F"/>
    <w:rsid w:val="00E44FC7"/>
    <w:rsid w:val="00E45C41"/>
    <w:rsid w:val="00E467C6"/>
    <w:rsid w:val="00E5037A"/>
    <w:rsid w:val="00E52732"/>
    <w:rsid w:val="00E52890"/>
    <w:rsid w:val="00E5658B"/>
    <w:rsid w:val="00E57F72"/>
    <w:rsid w:val="00E610B8"/>
    <w:rsid w:val="00E61B81"/>
    <w:rsid w:val="00E61D6C"/>
    <w:rsid w:val="00E61DD8"/>
    <w:rsid w:val="00E622CC"/>
    <w:rsid w:val="00E623C1"/>
    <w:rsid w:val="00E6259D"/>
    <w:rsid w:val="00E6394D"/>
    <w:rsid w:val="00E64606"/>
    <w:rsid w:val="00E65A39"/>
    <w:rsid w:val="00E666EC"/>
    <w:rsid w:val="00E67A87"/>
    <w:rsid w:val="00E706A2"/>
    <w:rsid w:val="00E7270A"/>
    <w:rsid w:val="00E7410C"/>
    <w:rsid w:val="00E74BA8"/>
    <w:rsid w:val="00E75F73"/>
    <w:rsid w:val="00E76EF5"/>
    <w:rsid w:val="00E778F9"/>
    <w:rsid w:val="00E810F6"/>
    <w:rsid w:val="00E812A5"/>
    <w:rsid w:val="00E81465"/>
    <w:rsid w:val="00E8277E"/>
    <w:rsid w:val="00E84AC6"/>
    <w:rsid w:val="00E853DA"/>
    <w:rsid w:val="00E854E4"/>
    <w:rsid w:val="00E9066F"/>
    <w:rsid w:val="00E916B6"/>
    <w:rsid w:val="00E92F6E"/>
    <w:rsid w:val="00E93243"/>
    <w:rsid w:val="00E938C4"/>
    <w:rsid w:val="00E93957"/>
    <w:rsid w:val="00E95587"/>
    <w:rsid w:val="00E95D21"/>
    <w:rsid w:val="00E966D3"/>
    <w:rsid w:val="00E969F6"/>
    <w:rsid w:val="00E97966"/>
    <w:rsid w:val="00EA462D"/>
    <w:rsid w:val="00EA5CCD"/>
    <w:rsid w:val="00EA6785"/>
    <w:rsid w:val="00EA6A12"/>
    <w:rsid w:val="00EA73A2"/>
    <w:rsid w:val="00EA749C"/>
    <w:rsid w:val="00EA773F"/>
    <w:rsid w:val="00EA7F73"/>
    <w:rsid w:val="00EB0BB2"/>
    <w:rsid w:val="00EB14FB"/>
    <w:rsid w:val="00EB316C"/>
    <w:rsid w:val="00EB3FD2"/>
    <w:rsid w:val="00EB6321"/>
    <w:rsid w:val="00EB6406"/>
    <w:rsid w:val="00EB7051"/>
    <w:rsid w:val="00EC04B9"/>
    <w:rsid w:val="00EC118D"/>
    <w:rsid w:val="00EC149C"/>
    <w:rsid w:val="00EC2C13"/>
    <w:rsid w:val="00EC36B5"/>
    <w:rsid w:val="00EC46D2"/>
    <w:rsid w:val="00EC4774"/>
    <w:rsid w:val="00EC4D29"/>
    <w:rsid w:val="00EC4F2C"/>
    <w:rsid w:val="00EC530D"/>
    <w:rsid w:val="00EC53B1"/>
    <w:rsid w:val="00EC6AF1"/>
    <w:rsid w:val="00EC71FC"/>
    <w:rsid w:val="00EC72E6"/>
    <w:rsid w:val="00EC7D25"/>
    <w:rsid w:val="00ED1859"/>
    <w:rsid w:val="00ED192B"/>
    <w:rsid w:val="00ED2DD1"/>
    <w:rsid w:val="00ED34F9"/>
    <w:rsid w:val="00ED3A97"/>
    <w:rsid w:val="00ED3B50"/>
    <w:rsid w:val="00ED4416"/>
    <w:rsid w:val="00ED45B8"/>
    <w:rsid w:val="00ED4694"/>
    <w:rsid w:val="00ED4A78"/>
    <w:rsid w:val="00ED5214"/>
    <w:rsid w:val="00ED5819"/>
    <w:rsid w:val="00ED5AFF"/>
    <w:rsid w:val="00ED6CFF"/>
    <w:rsid w:val="00ED7DC5"/>
    <w:rsid w:val="00EE020A"/>
    <w:rsid w:val="00EE061D"/>
    <w:rsid w:val="00EE0D9D"/>
    <w:rsid w:val="00EE1869"/>
    <w:rsid w:val="00EE1FD0"/>
    <w:rsid w:val="00EE2A08"/>
    <w:rsid w:val="00EE383C"/>
    <w:rsid w:val="00EE437B"/>
    <w:rsid w:val="00EE4D70"/>
    <w:rsid w:val="00EE519E"/>
    <w:rsid w:val="00EE582E"/>
    <w:rsid w:val="00EE6193"/>
    <w:rsid w:val="00EE6FFF"/>
    <w:rsid w:val="00EE7118"/>
    <w:rsid w:val="00EE76BB"/>
    <w:rsid w:val="00EF0205"/>
    <w:rsid w:val="00EF085F"/>
    <w:rsid w:val="00EF0B17"/>
    <w:rsid w:val="00EF1540"/>
    <w:rsid w:val="00EF1D30"/>
    <w:rsid w:val="00EF1EC6"/>
    <w:rsid w:val="00EF2310"/>
    <w:rsid w:val="00EF2E09"/>
    <w:rsid w:val="00EF2F3C"/>
    <w:rsid w:val="00EF42A3"/>
    <w:rsid w:val="00EF56EE"/>
    <w:rsid w:val="00EF593C"/>
    <w:rsid w:val="00EF6846"/>
    <w:rsid w:val="00EF6A30"/>
    <w:rsid w:val="00F0005E"/>
    <w:rsid w:val="00F01A18"/>
    <w:rsid w:val="00F0251C"/>
    <w:rsid w:val="00F05636"/>
    <w:rsid w:val="00F05CAB"/>
    <w:rsid w:val="00F07EB8"/>
    <w:rsid w:val="00F100F0"/>
    <w:rsid w:val="00F103A6"/>
    <w:rsid w:val="00F107F5"/>
    <w:rsid w:val="00F1083F"/>
    <w:rsid w:val="00F10BB6"/>
    <w:rsid w:val="00F10D83"/>
    <w:rsid w:val="00F112F6"/>
    <w:rsid w:val="00F11C97"/>
    <w:rsid w:val="00F13A7E"/>
    <w:rsid w:val="00F13BF9"/>
    <w:rsid w:val="00F13D69"/>
    <w:rsid w:val="00F1403E"/>
    <w:rsid w:val="00F142F7"/>
    <w:rsid w:val="00F14344"/>
    <w:rsid w:val="00F14D2B"/>
    <w:rsid w:val="00F1546E"/>
    <w:rsid w:val="00F15D0A"/>
    <w:rsid w:val="00F1649C"/>
    <w:rsid w:val="00F167DB"/>
    <w:rsid w:val="00F20F7D"/>
    <w:rsid w:val="00F210E8"/>
    <w:rsid w:val="00F21874"/>
    <w:rsid w:val="00F22CB3"/>
    <w:rsid w:val="00F22CE3"/>
    <w:rsid w:val="00F247DE"/>
    <w:rsid w:val="00F25DDA"/>
    <w:rsid w:val="00F2690A"/>
    <w:rsid w:val="00F26B48"/>
    <w:rsid w:val="00F30539"/>
    <w:rsid w:val="00F30C2A"/>
    <w:rsid w:val="00F31ADD"/>
    <w:rsid w:val="00F3362C"/>
    <w:rsid w:val="00F35E0C"/>
    <w:rsid w:val="00F35E58"/>
    <w:rsid w:val="00F36978"/>
    <w:rsid w:val="00F372C0"/>
    <w:rsid w:val="00F401BD"/>
    <w:rsid w:val="00F403A0"/>
    <w:rsid w:val="00F416F3"/>
    <w:rsid w:val="00F42C67"/>
    <w:rsid w:val="00F4332D"/>
    <w:rsid w:val="00F436DE"/>
    <w:rsid w:val="00F43A01"/>
    <w:rsid w:val="00F442C7"/>
    <w:rsid w:val="00F450E4"/>
    <w:rsid w:val="00F455B5"/>
    <w:rsid w:val="00F4604A"/>
    <w:rsid w:val="00F465C4"/>
    <w:rsid w:val="00F46712"/>
    <w:rsid w:val="00F50D7D"/>
    <w:rsid w:val="00F5260D"/>
    <w:rsid w:val="00F529EA"/>
    <w:rsid w:val="00F52D72"/>
    <w:rsid w:val="00F539AD"/>
    <w:rsid w:val="00F542EA"/>
    <w:rsid w:val="00F55DBE"/>
    <w:rsid w:val="00F567BB"/>
    <w:rsid w:val="00F5787D"/>
    <w:rsid w:val="00F57E3C"/>
    <w:rsid w:val="00F606FA"/>
    <w:rsid w:val="00F61651"/>
    <w:rsid w:val="00F61CAE"/>
    <w:rsid w:val="00F6347E"/>
    <w:rsid w:val="00F6450E"/>
    <w:rsid w:val="00F65764"/>
    <w:rsid w:val="00F659D7"/>
    <w:rsid w:val="00F65D54"/>
    <w:rsid w:val="00F66A0A"/>
    <w:rsid w:val="00F66F13"/>
    <w:rsid w:val="00F6777E"/>
    <w:rsid w:val="00F70F69"/>
    <w:rsid w:val="00F72063"/>
    <w:rsid w:val="00F728D2"/>
    <w:rsid w:val="00F72CD2"/>
    <w:rsid w:val="00F75B0A"/>
    <w:rsid w:val="00F76424"/>
    <w:rsid w:val="00F76E4F"/>
    <w:rsid w:val="00F7776C"/>
    <w:rsid w:val="00F77A70"/>
    <w:rsid w:val="00F80A6D"/>
    <w:rsid w:val="00F81BF4"/>
    <w:rsid w:val="00F82BB5"/>
    <w:rsid w:val="00F8345E"/>
    <w:rsid w:val="00F83479"/>
    <w:rsid w:val="00F83677"/>
    <w:rsid w:val="00F85CF7"/>
    <w:rsid w:val="00F85D9B"/>
    <w:rsid w:val="00F85DA8"/>
    <w:rsid w:val="00F862B8"/>
    <w:rsid w:val="00F868FC"/>
    <w:rsid w:val="00F8740B"/>
    <w:rsid w:val="00F87B1C"/>
    <w:rsid w:val="00F87FC9"/>
    <w:rsid w:val="00F91033"/>
    <w:rsid w:val="00F92732"/>
    <w:rsid w:val="00F931F0"/>
    <w:rsid w:val="00F93887"/>
    <w:rsid w:val="00F93F4D"/>
    <w:rsid w:val="00F93FBB"/>
    <w:rsid w:val="00F94441"/>
    <w:rsid w:val="00F94CB9"/>
    <w:rsid w:val="00F95DCB"/>
    <w:rsid w:val="00F972E2"/>
    <w:rsid w:val="00F978F7"/>
    <w:rsid w:val="00FA1738"/>
    <w:rsid w:val="00FA1946"/>
    <w:rsid w:val="00FA2945"/>
    <w:rsid w:val="00FA3090"/>
    <w:rsid w:val="00FA4DD7"/>
    <w:rsid w:val="00FB0714"/>
    <w:rsid w:val="00FB11D1"/>
    <w:rsid w:val="00FB22F3"/>
    <w:rsid w:val="00FB2CC8"/>
    <w:rsid w:val="00FB2D2D"/>
    <w:rsid w:val="00FB33C0"/>
    <w:rsid w:val="00FB3C85"/>
    <w:rsid w:val="00FB5D35"/>
    <w:rsid w:val="00FB6252"/>
    <w:rsid w:val="00FC0432"/>
    <w:rsid w:val="00FC048A"/>
    <w:rsid w:val="00FC13CA"/>
    <w:rsid w:val="00FC17D0"/>
    <w:rsid w:val="00FC1D25"/>
    <w:rsid w:val="00FC29CD"/>
    <w:rsid w:val="00FC2E7F"/>
    <w:rsid w:val="00FC3140"/>
    <w:rsid w:val="00FC3150"/>
    <w:rsid w:val="00FC6D41"/>
    <w:rsid w:val="00FC6E01"/>
    <w:rsid w:val="00FC6E45"/>
    <w:rsid w:val="00FC6E86"/>
    <w:rsid w:val="00FC6F9D"/>
    <w:rsid w:val="00FC7906"/>
    <w:rsid w:val="00FD1E53"/>
    <w:rsid w:val="00FD38F3"/>
    <w:rsid w:val="00FD3BB1"/>
    <w:rsid w:val="00FD3C98"/>
    <w:rsid w:val="00FD3D6E"/>
    <w:rsid w:val="00FD4965"/>
    <w:rsid w:val="00FD71AB"/>
    <w:rsid w:val="00FE05FA"/>
    <w:rsid w:val="00FE15F8"/>
    <w:rsid w:val="00FE1833"/>
    <w:rsid w:val="00FE41F2"/>
    <w:rsid w:val="00FE44B1"/>
    <w:rsid w:val="00FE4577"/>
    <w:rsid w:val="00FE526A"/>
    <w:rsid w:val="00FE63C1"/>
    <w:rsid w:val="00FE70CC"/>
    <w:rsid w:val="00FF1B4A"/>
    <w:rsid w:val="00FF2896"/>
    <w:rsid w:val="00FF3064"/>
    <w:rsid w:val="00FF3591"/>
    <w:rsid w:val="00FF40C2"/>
    <w:rsid w:val="00FF4C50"/>
    <w:rsid w:val="00FF4C91"/>
    <w:rsid w:val="00FF4E1A"/>
    <w:rsid w:val="00FF64F1"/>
    <w:rsid w:val="00FF6F75"/>
    <w:rsid w:val="00FF7C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77A11E5E"/>
  <w15:docId w15:val="{B156F729-699E-4DC4-A35F-9ED5A4166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4"/>
        <w:szCs w:val="24"/>
        <w:lang w:val="en-GB" w:eastAsia="en-US"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0"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8"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OIC"/>
    <w:qFormat/>
    <w:rsid w:val="009050FF"/>
    <w:pPr>
      <w:suppressAutoHyphens/>
    </w:pPr>
  </w:style>
  <w:style w:type="paragraph" w:styleId="Heading1">
    <w:name w:val="heading 1"/>
    <w:basedOn w:val="Normal"/>
    <w:next w:val="Normal"/>
    <w:link w:val="Heading1Char"/>
    <w:uiPriority w:val="1"/>
    <w:qFormat/>
    <w:rsid w:val="00136AA5"/>
    <w:pPr>
      <w:keepLines/>
      <w:spacing w:after="480"/>
      <w:outlineLvl w:val="0"/>
    </w:pPr>
    <w:rPr>
      <w:rFonts w:eastAsia="Times New Roman"/>
      <w:b/>
      <w:bCs/>
      <w:color w:val="3C3C3C"/>
      <w:sz w:val="40"/>
      <w:szCs w:val="28"/>
    </w:rPr>
  </w:style>
  <w:style w:type="paragraph" w:styleId="Heading2">
    <w:name w:val="heading 2"/>
    <w:basedOn w:val="Normal"/>
    <w:next w:val="Normal"/>
    <w:link w:val="Heading2Char"/>
    <w:uiPriority w:val="2"/>
    <w:unhideWhenUsed/>
    <w:qFormat/>
    <w:rsid w:val="009050FF"/>
    <w:pPr>
      <w:keepNext/>
      <w:spacing w:before="200" w:after="120"/>
      <w:outlineLvl w:val="1"/>
    </w:pPr>
    <w:rPr>
      <w:rFonts w:eastAsia="Times New Roman"/>
      <w:b/>
      <w:bCs/>
      <w:color w:val="000000"/>
      <w:sz w:val="32"/>
      <w:szCs w:val="26"/>
    </w:rPr>
  </w:style>
  <w:style w:type="paragraph" w:styleId="Heading3">
    <w:name w:val="heading 3"/>
    <w:basedOn w:val="Normal"/>
    <w:next w:val="Normal"/>
    <w:link w:val="Heading3Char"/>
    <w:uiPriority w:val="3"/>
    <w:unhideWhenUsed/>
    <w:qFormat/>
    <w:rsid w:val="009050FF"/>
    <w:pPr>
      <w:keepNext/>
      <w:spacing w:before="200" w:after="120"/>
      <w:outlineLvl w:val="2"/>
    </w:pPr>
    <w:rPr>
      <w:rFonts w:eastAsia="Times New Roman"/>
      <w:b/>
      <w:bCs/>
      <w:color w:val="000000"/>
      <w:sz w:val="28"/>
    </w:rPr>
  </w:style>
  <w:style w:type="paragraph" w:styleId="Heading4">
    <w:name w:val="heading 4"/>
    <w:basedOn w:val="Normal"/>
    <w:next w:val="Normal"/>
    <w:link w:val="Heading4Char"/>
    <w:uiPriority w:val="4"/>
    <w:unhideWhenUsed/>
    <w:qFormat/>
    <w:rsid w:val="009050FF"/>
    <w:pPr>
      <w:keepNext/>
      <w:spacing w:before="200"/>
      <w:outlineLvl w:val="3"/>
    </w:pPr>
    <w:rPr>
      <w:rFonts w:eastAsia="Times New Roman"/>
      <w:b/>
      <w:bCs/>
      <w:iCs/>
      <w:color w:val="000000"/>
    </w:rPr>
  </w:style>
  <w:style w:type="paragraph" w:styleId="Heading5">
    <w:name w:val="heading 5"/>
    <w:basedOn w:val="Normal"/>
    <w:next w:val="Normal"/>
    <w:link w:val="Heading5Char"/>
    <w:uiPriority w:val="10"/>
    <w:semiHidden/>
    <w:unhideWhenUsed/>
    <w:rsid w:val="00310808"/>
    <w:pPr>
      <w:keepNext/>
      <w:keepLines/>
      <w:spacing w:before="40" w:after="0"/>
      <w:outlineLvl w:val="4"/>
    </w:pPr>
    <w:rPr>
      <w:rFonts w:asciiTheme="majorHAnsi" w:eastAsiaTheme="majorEastAsia" w:hAnsiTheme="majorHAnsi" w:cstheme="majorBidi"/>
      <w:color w:val="1C403D" w:themeColor="accent1" w:themeShade="BF"/>
    </w:rPr>
  </w:style>
  <w:style w:type="paragraph" w:styleId="Heading6">
    <w:name w:val="heading 6"/>
    <w:basedOn w:val="Normal"/>
    <w:next w:val="Normal"/>
    <w:link w:val="Heading6Char"/>
    <w:uiPriority w:val="9"/>
    <w:semiHidden/>
    <w:unhideWhenUsed/>
    <w:rsid w:val="00310808"/>
    <w:pPr>
      <w:keepNext/>
      <w:keepLines/>
      <w:spacing w:before="40" w:after="0"/>
      <w:outlineLvl w:val="5"/>
    </w:pPr>
    <w:rPr>
      <w:rFonts w:asciiTheme="majorHAnsi" w:eastAsiaTheme="majorEastAsia" w:hAnsiTheme="majorHAnsi" w:cstheme="majorBidi"/>
      <w:color w:val="132A28" w:themeColor="accent1" w:themeShade="7F"/>
    </w:rPr>
  </w:style>
  <w:style w:type="paragraph" w:styleId="Heading7">
    <w:name w:val="heading 7"/>
    <w:basedOn w:val="Normal"/>
    <w:next w:val="Normal"/>
    <w:link w:val="Heading7Char"/>
    <w:uiPriority w:val="9"/>
    <w:semiHidden/>
    <w:unhideWhenUsed/>
    <w:qFormat/>
    <w:rsid w:val="00310808"/>
    <w:pPr>
      <w:keepNext/>
      <w:keepLines/>
      <w:spacing w:before="40" w:after="0"/>
      <w:outlineLvl w:val="6"/>
    </w:pPr>
    <w:rPr>
      <w:rFonts w:asciiTheme="majorHAnsi" w:eastAsiaTheme="majorEastAsia" w:hAnsiTheme="majorHAnsi" w:cstheme="majorBidi"/>
      <w:i/>
      <w:iCs/>
      <w:color w:val="132A28" w:themeColor="accent1" w:themeShade="7F"/>
    </w:rPr>
  </w:style>
  <w:style w:type="paragraph" w:styleId="Heading8">
    <w:name w:val="heading 8"/>
    <w:basedOn w:val="Normal"/>
    <w:next w:val="Normal"/>
    <w:link w:val="Heading8Char"/>
    <w:uiPriority w:val="9"/>
    <w:semiHidden/>
    <w:unhideWhenUsed/>
    <w:qFormat/>
    <w:rsid w:val="00310808"/>
    <w:pPr>
      <w:keepNext/>
      <w:keepLines/>
      <w:spacing w:before="40" w:after="0"/>
      <w:outlineLvl w:val="7"/>
    </w:pPr>
    <w:rPr>
      <w:rFonts w:asciiTheme="majorHAnsi" w:eastAsiaTheme="majorEastAsia" w:hAnsiTheme="majorHAnsi" w:cstheme="majorBidi"/>
      <w:color w:val="595959" w:themeColor="text1" w:themeTint="D8"/>
      <w:sz w:val="21"/>
      <w:szCs w:val="21"/>
    </w:rPr>
  </w:style>
  <w:style w:type="paragraph" w:styleId="Heading9">
    <w:name w:val="heading 9"/>
    <w:basedOn w:val="Normal"/>
    <w:next w:val="Normal"/>
    <w:link w:val="Heading9Char"/>
    <w:uiPriority w:val="9"/>
    <w:semiHidden/>
    <w:unhideWhenUsed/>
    <w:qFormat/>
    <w:rsid w:val="00310808"/>
    <w:pPr>
      <w:keepNext/>
      <w:keepLines/>
      <w:spacing w:before="40" w:after="0"/>
      <w:outlineLvl w:val="8"/>
    </w:pPr>
    <w:rPr>
      <w:rFonts w:asciiTheme="majorHAnsi" w:eastAsiaTheme="majorEastAsia" w:hAnsiTheme="majorHAnsi" w:cstheme="majorBidi"/>
      <w:i/>
      <w:iCs/>
      <w:color w:val="595959"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36AA5"/>
    <w:rPr>
      <w:rFonts w:eastAsia="Times New Roman"/>
      <w:b/>
      <w:bCs/>
      <w:color w:val="3C3C3C"/>
      <w:sz w:val="40"/>
      <w:szCs w:val="28"/>
    </w:rPr>
  </w:style>
  <w:style w:type="character" w:customStyle="1" w:styleId="Heading2Char">
    <w:name w:val="Heading 2 Char"/>
    <w:link w:val="Heading2"/>
    <w:uiPriority w:val="2"/>
    <w:rsid w:val="009050FF"/>
    <w:rPr>
      <w:rFonts w:eastAsia="Times New Roman"/>
      <w:b/>
      <w:bCs/>
      <w:color w:val="000000"/>
      <w:sz w:val="32"/>
      <w:szCs w:val="26"/>
    </w:rPr>
  </w:style>
  <w:style w:type="character" w:customStyle="1" w:styleId="Heading3Char">
    <w:name w:val="Heading 3 Char"/>
    <w:link w:val="Heading3"/>
    <w:uiPriority w:val="3"/>
    <w:rsid w:val="009050FF"/>
    <w:rPr>
      <w:rFonts w:eastAsia="Times New Roman"/>
      <w:b/>
      <w:bCs/>
      <w:color w:val="000000"/>
      <w:sz w:val="28"/>
    </w:rPr>
  </w:style>
  <w:style w:type="character" w:customStyle="1" w:styleId="Heading4Char">
    <w:name w:val="Heading 4 Char"/>
    <w:link w:val="Heading4"/>
    <w:uiPriority w:val="4"/>
    <w:rsid w:val="009050FF"/>
    <w:rPr>
      <w:rFonts w:eastAsia="Times New Roman"/>
      <w:b/>
      <w:bCs/>
      <w:iCs/>
      <w:color w:val="000000"/>
    </w:rPr>
  </w:style>
  <w:style w:type="paragraph" w:styleId="ListParagraph">
    <w:name w:val="List Paragraph"/>
    <w:aliases w:val="OIC Bullet"/>
    <w:basedOn w:val="ListBullet"/>
    <w:next w:val="ListBullet"/>
    <w:link w:val="ListParagraphChar"/>
    <w:uiPriority w:val="34"/>
    <w:qFormat/>
    <w:rsid w:val="007E436D"/>
    <w:pPr>
      <w:numPr>
        <w:numId w:val="3"/>
      </w:numPr>
      <w:spacing w:after="60"/>
      <w:contextualSpacing w:val="0"/>
    </w:pPr>
    <w:rPr>
      <w:color w:val="000000"/>
      <w:szCs w:val="22"/>
    </w:rPr>
  </w:style>
  <w:style w:type="paragraph" w:styleId="ListBullet2">
    <w:name w:val="List Bullet 2"/>
    <w:basedOn w:val="Normal"/>
    <w:uiPriority w:val="99"/>
    <w:semiHidden/>
    <w:unhideWhenUsed/>
    <w:rsid w:val="005B2508"/>
    <w:pPr>
      <w:numPr>
        <w:numId w:val="1"/>
      </w:numPr>
      <w:contextualSpacing/>
    </w:pPr>
  </w:style>
  <w:style w:type="paragraph" w:styleId="ListBullet">
    <w:name w:val="List Bullet"/>
    <w:basedOn w:val="Normal"/>
    <w:uiPriority w:val="99"/>
    <w:unhideWhenUsed/>
    <w:rsid w:val="00891D76"/>
    <w:pPr>
      <w:numPr>
        <w:numId w:val="2"/>
      </w:numPr>
      <w:contextualSpacing/>
    </w:pPr>
  </w:style>
  <w:style w:type="paragraph" w:customStyle="1" w:styleId="EmphasisOIC">
    <w:name w:val="Emphasis OIC"/>
    <w:basedOn w:val="Normal"/>
    <w:link w:val="EmphasisOICChar"/>
    <w:uiPriority w:val="5"/>
    <w:qFormat/>
    <w:rsid w:val="009D6299"/>
    <w:rPr>
      <w:b/>
      <w:color w:val="000000"/>
    </w:rPr>
  </w:style>
  <w:style w:type="character" w:customStyle="1" w:styleId="EmphasisOICChar">
    <w:name w:val="Emphasis OIC Char"/>
    <w:link w:val="EmphasisOIC"/>
    <w:uiPriority w:val="5"/>
    <w:rsid w:val="008C52B7"/>
    <w:rPr>
      <w:b/>
      <w:color w:val="000000"/>
    </w:rPr>
  </w:style>
  <w:style w:type="character" w:customStyle="1" w:styleId="ListParagraphChar">
    <w:name w:val="List Paragraph Char"/>
    <w:aliases w:val="OIC Bullet Char"/>
    <w:link w:val="ListParagraph"/>
    <w:uiPriority w:val="34"/>
    <w:rsid w:val="007E436D"/>
    <w:rPr>
      <w:color w:val="000000"/>
      <w:szCs w:val="22"/>
    </w:rPr>
  </w:style>
  <w:style w:type="table" w:styleId="TableGrid">
    <w:name w:val="Table Grid"/>
    <w:basedOn w:val="TableNormal"/>
    <w:uiPriority w:val="59"/>
    <w:rsid w:val="00066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ICTable">
    <w:name w:val="OIC Table"/>
    <w:basedOn w:val="Normal"/>
    <w:link w:val="OICTableChar"/>
    <w:uiPriority w:val="6"/>
    <w:qFormat/>
    <w:rsid w:val="00E61DD8"/>
    <w:pPr>
      <w:spacing w:before="60" w:after="60"/>
    </w:pPr>
  </w:style>
  <w:style w:type="character" w:customStyle="1" w:styleId="OICTableChar">
    <w:name w:val="OIC Table Char"/>
    <w:basedOn w:val="DefaultParagraphFont"/>
    <w:link w:val="OICTable"/>
    <w:uiPriority w:val="6"/>
    <w:rsid w:val="008C52B7"/>
  </w:style>
  <w:style w:type="paragraph" w:customStyle="1" w:styleId="OICSub-bullet">
    <w:name w:val="OIC Sub-bullet"/>
    <w:basedOn w:val="Normal"/>
    <w:link w:val="OICSub-bulletChar"/>
    <w:uiPriority w:val="7"/>
    <w:qFormat/>
    <w:rsid w:val="009050FF"/>
    <w:pPr>
      <w:numPr>
        <w:numId w:val="4"/>
      </w:numPr>
      <w:spacing w:before="120" w:after="120"/>
      <w:ind w:left="709" w:hanging="425"/>
    </w:pPr>
  </w:style>
  <w:style w:type="character" w:customStyle="1" w:styleId="OICSub-bulletChar">
    <w:name w:val="OIC Sub-bullet Char"/>
    <w:basedOn w:val="Heading3Char"/>
    <w:link w:val="OICSub-bullet"/>
    <w:uiPriority w:val="7"/>
    <w:rsid w:val="009050FF"/>
    <w:rPr>
      <w:rFonts w:eastAsia="Times New Roman"/>
      <w:b w:val="0"/>
      <w:bCs w:val="0"/>
      <w:color w:val="000000"/>
      <w:sz w:val="28"/>
    </w:rPr>
  </w:style>
  <w:style w:type="character" w:styleId="Hyperlink">
    <w:name w:val="Hyperlink"/>
    <w:uiPriority w:val="99"/>
    <w:unhideWhenUsed/>
    <w:rsid w:val="006C1DA4"/>
    <w:rPr>
      <w:color w:val="0000FF"/>
      <w:u w:val="single"/>
    </w:rPr>
  </w:style>
  <w:style w:type="character" w:styleId="FollowedHyperlink">
    <w:name w:val="FollowedHyperlink"/>
    <w:basedOn w:val="DefaultParagraphFont"/>
    <w:uiPriority w:val="99"/>
    <w:semiHidden/>
    <w:unhideWhenUsed/>
    <w:rsid w:val="006C1DA4"/>
    <w:rPr>
      <w:color w:val="006400" w:themeColor="followedHyperlink"/>
      <w:u w:val="single"/>
    </w:rPr>
  </w:style>
  <w:style w:type="paragraph" w:styleId="Header">
    <w:name w:val="header"/>
    <w:basedOn w:val="Normal"/>
    <w:link w:val="HeaderChar"/>
    <w:uiPriority w:val="99"/>
    <w:unhideWhenUsed/>
    <w:rsid w:val="003D20B9"/>
    <w:pPr>
      <w:tabs>
        <w:tab w:val="center" w:pos="4513"/>
        <w:tab w:val="right" w:pos="9026"/>
      </w:tabs>
      <w:spacing w:after="0"/>
    </w:pPr>
  </w:style>
  <w:style w:type="character" w:customStyle="1" w:styleId="HeaderChar">
    <w:name w:val="Header Char"/>
    <w:basedOn w:val="DefaultParagraphFont"/>
    <w:link w:val="Header"/>
    <w:uiPriority w:val="99"/>
    <w:rsid w:val="003D20B9"/>
  </w:style>
  <w:style w:type="paragraph" w:styleId="Footer">
    <w:name w:val="footer"/>
    <w:basedOn w:val="Normal"/>
    <w:link w:val="FooterChar"/>
    <w:uiPriority w:val="99"/>
    <w:unhideWhenUsed/>
    <w:rsid w:val="003D20B9"/>
    <w:pPr>
      <w:tabs>
        <w:tab w:val="center" w:pos="4513"/>
        <w:tab w:val="right" w:pos="9026"/>
      </w:tabs>
      <w:spacing w:after="0"/>
    </w:pPr>
  </w:style>
  <w:style w:type="character" w:customStyle="1" w:styleId="FooterChar">
    <w:name w:val="Footer Char"/>
    <w:basedOn w:val="DefaultParagraphFont"/>
    <w:link w:val="Footer"/>
    <w:uiPriority w:val="99"/>
    <w:rsid w:val="003D20B9"/>
  </w:style>
  <w:style w:type="paragraph" w:styleId="BalloonText">
    <w:name w:val="Balloon Text"/>
    <w:basedOn w:val="Normal"/>
    <w:link w:val="BalloonTextChar"/>
    <w:uiPriority w:val="99"/>
    <w:semiHidden/>
    <w:unhideWhenUsed/>
    <w:rsid w:val="009D567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D567A"/>
    <w:rPr>
      <w:rFonts w:ascii="Segoe UI" w:hAnsi="Segoe UI" w:cs="Segoe UI"/>
      <w:sz w:val="18"/>
      <w:szCs w:val="18"/>
    </w:rPr>
  </w:style>
  <w:style w:type="character" w:styleId="UnresolvedMention">
    <w:name w:val="Unresolved Mention"/>
    <w:basedOn w:val="DefaultParagraphFont"/>
    <w:uiPriority w:val="99"/>
    <w:semiHidden/>
    <w:unhideWhenUsed/>
    <w:rsid w:val="00E966D3"/>
    <w:rPr>
      <w:color w:val="605E5C"/>
      <w:shd w:val="clear" w:color="auto" w:fill="E1DFDD"/>
    </w:rPr>
  </w:style>
  <w:style w:type="paragraph" w:customStyle="1" w:styleId="Default">
    <w:name w:val="Default"/>
    <w:rsid w:val="00CF6BD9"/>
    <w:pPr>
      <w:autoSpaceDE w:val="0"/>
      <w:autoSpaceDN w:val="0"/>
      <w:adjustRightInd w:val="0"/>
      <w:spacing w:after="0"/>
    </w:pPr>
    <w:rPr>
      <w:rFonts w:ascii="Times New Roman" w:hAnsi="Times New Roman"/>
      <w:color w:val="000000"/>
    </w:rPr>
  </w:style>
  <w:style w:type="paragraph" w:styleId="TOC1">
    <w:name w:val="toc 1"/>
    <w:basedOn w:val="Normal"/>
    <w:next w:val="Normal"/>
    <w:autoRedefine/>
    <w:uiPriority w:val="39"/>
    <w:unhideWhenUsed/>
    <w:rsid w:val="00AF21DB"/>
    <w:pPr>
      <w:spacing w:after="100"/>
    </w:pPr>
  </w:style>
  <w:style w:type="paragraph" w:styleId="TOC2">
    <w:name w:val="toc 2"/>
    <w:basedOn w:val="Normal"/>
    <w:next w:val="Normal"/>
    <w:autoRedefine/>
    <w:uiPriority w:val="39"/>
    <w:unhideWhenUsed/>
    <w:rsid w:val="00AF21DB"/>
    <w:pPr>
      <w:spacing w:after="100"/>
      <w:ind w:left="240"/>
    </w:pPr>
  </w:style>
  <w:style w:type="paragraph" w:styleId="Title">
    <w:name w:val="Title"/>
    <w:basedOn w:val="Heading1"/>
    <w:next w:val="Heading2"/>
    <w:link w:val="TitleChar"/>
    <w:uiPriority w:val="10"/>
    <w:rsid w:val="00175F9C"/>
    <w:pPr>
      <w:spacing w:after="0"/>
      <w:contextualSpacing/>
    </w:pPr>
    <w:rPr>
      <w:rFonts w:eastAsiaTheme="majorEastAsia" w:cstheme="majorBidi"/>
      <w:color w:val="FFFFFF" w:themeColor="background1"/>
      <w:spacing w:val="-10"/>
      <w:kern w:val="28"/>
      <w:sz w:val="56"/>
      <w:szCs w:val="56"/>
    </w:rPr>
  </w:style>
  <w:style w:type="character" w:customStyle="1" w:styleId="TitleChar">
    <w:name w:val="Title Char"/>
    <w:basedOn w:val="DefaultParagraphFont"/>
    <w:link w:val="Title"/>
    <w:uiPriority w:val="10"/>
    <w:rsid w:val="00175F9C"/>
    <w:rPr>
      <w:rFonts w:eastAsiaTheme="majorEastAsia" w:cstheme="majorBidi"/>
      <w:b/>
      <w:bCs/>
      <w:color w:val="FFFFFF" w:themeColor="background1"/>
      <w:spacing w:val="-10"/>
      <w:kern w:val="28"/>
      <w:sz w:val="56"/>
      <w:szCs w:val="56"/>
    </w:rPr>
  </w:style>
  <w:style w:type="paragraph" w:styleId="Subtitle">
    <w:name w:val="Subtitle"/>
    <w:basedOn w:val="Normal"/>
    <w:next w:val="Normal"/>
    <w:link w:val="SubtitleChar"/>
    <w:uiPriority w:val="11"/>
    <w:rsid w:val="00AF21DB"/>
    <w:pPr>
      <w:numPr>
        <w:ilvl w:val="1"/>
      </w:numPr>
      <w:spacing w:after="160"/>
    </w:pPr>
    <w:rPr>
      <w:rFonts w:asciiTheme="minorHAnsi" w:eastAsiaTheme="minorEastAsia" w:hAnsiTheme="minorHAnsi" w:cstheme="minorBidi"/>
      <w:color w:val="808080" w:themeColor="text1" w:themeTint="A5"/>
      <w:spacing w:val="15"/>
      <w:sz w:val="22"/>
      <w:szCs w:val="22"/>
    </w:rPr>
  </w:style>
  <w:style w:type="character" w:customStyle="1" w:styleId="SubtitleChar">
    <w:name w:val="Subtitle Char"/>
    <w:basedOn w:val="DefaultParagraphFont"/>
    <w:link w:val="Subtitle"/>
    <w:uiPriority w:val="11"/>
    <w:rsid w:val="00AF21DB"/>
    <w:rPr>
      <w:rFonts w:asciiTheme="minorHAnsi" w:eastAsiaTheme="minorEastAsia" w:hAnsiTheme="minorHAnsi" w:cstheme="minorBidi"/>
      <w:color w:val="808080" w:themeColor="text1" w:themeTint="A5"/>
      <w:spacing w:val="15"/>
      <w:sz w:val="22"/>
      <w:szCs w:val="22"/>
    </w:rPr>
  </w:style>
  <w:style w:type="table" w:styleId="GridTable4">
    <w:name w:val="Grid Table 4"/>
    <w:basedOn w:val="TableNormal"/>
    <w:uiPriority w:val="49"/>
    <w:rsid w:val="00EA6A12"/>
    <w:pPr>
      <w:spacing w:after="0"/>
    </w:pPr>
    <w:tblPr>
      <w:tblStyleRowBandSize w:val="1"/>
      <w:tblStyleColBandSize w:val="1"/>
      <w:tblBorders>
        <w:top w:val="single" w:sz="4" w:space="0" w:color="8A8A8A" w:themeColor="text1" w:themeTint="99"/>
        <w:left w:val="single" w:sz="4" w:space="0" w:color="8A8A8A" w:themeColor="text1" w:themeTint="99"/>
        <w:bottom w:val="single" w:sz="4" w:space="0" w:color="8A8A8A" w:themeColor="text1" w:themeTint="99"/>
        <w:right w:val="single" w:sz="4" w:space="0" w:color="8A8A8A" w:themeColor="text1" w:themeTint="99"/>
        <w:insideH w:val="single" w:sz="4" w:space="0" w:color="8A8A8A" w:themeColor="text1" w:themeTint="99"/>
        <w:insideV w:val="single" w:sz="4" w:space="0" w:color="8A8A8A" w:themeColor="text1" w:themeTint="99"/>
      </w:tblBorders>
    </w:tblPr>
    <w:tblStylePr w:type="firstRow">
      <w:rPr>
        <w:b/>
        <w:bCs/>
        <w:color w:val="FFFFFF" w:themeColor="background1"/>
      </w:rPr>
      <w:tblPr/>
      <w:tcPr>
        <w:tcBorders>
          <w:top w:val="single" w:sz="4" w:space="0" w:color="3C3C3C" w:themeColor="text1"/>
          <w:left w:val="single" w:sz="4" w:space="0" w:color="3C3C3C" w:themeColor="text1"/>
          <w:bottom w:val="single" w:sz="4" w:space="0" w:color="3C3C3C" w:themeColor="text1"/>
          <w:right w:val="single" w:sz="4" w:space="0" w:color="3C3C3C" w:themeColor="text1"/>
          <w:insideH w:val="nil"/>
          <w:insideV w:val="nil"/>
        </w:tcBorders>
        <w:shd w:val="clear" w:color="auto" w:fill="3C3C3C" w:themeFill="text1"/>
      </w:tcPr>
    </w:tblStylePr>
    <w:tblStylePr w:type="lastRow">
      <w:rPr>
        <w:b/>
        <w:bCs/>
      </w:rPr>
      <w:tblPr/>
      <w:tcPr>
        <w:tcBorders>
          <w:top w:val="double" w:sz="4" w:space="0" w:color="3C3C3C" w:themeColor="text1"/>
        </w:tcBorders>
      </w:tcPr>
    </w:tblStylePr>
    <w:tblStylePr w:type="firstCol">
      <w:rPr>
        <w:b/>
        <w:bCs/>
      </w:rPr>
    </w:tblStylePr>
    <w:tblStylePr w:type="lastCol">
      <w:rPr>
        <w:b/>
        <w:bCs/>
      </w:rPr>
    </w:tblStylePr>
    <w:tblStylePr w:type="band1Vert">
      <w:tblPr/>
      <w:tcPr>
        <w:shd w:val="clear" w:color="auto" w:fill="D8D8D8" w:themeFill="text1" w:themeFillTint="33"/>
      </w:tcPr>
    </w:tblStylePr>
    <w:tblStylePr w:type="band1Horz">
      <w:tblPr/>
      <w:tcPr>
        <w:shd w:val="clear" w:color="auto" w:fill="D8D8D8" w:themeFill="text1" w:themeFillTint="33"/>
      </w:tcPr>
    </w:tblStylePr>
  </w:style>
  <w:style w:type="table" w:styleId="GridTable5Dark">
    <w:name w:val="Grid Table 5 Dark"/>
    <w:basedOn w:val="TableNormal"/>
    <w:uiPriority w:val="50"/>
    <w:rsid w:val="00EA6A12"/>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C3C3C"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C3C3C"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C3C3C" w:themeFill="text1"/>
      </w:tcPr>
    </w:tblStylePr>
    <w:tblStylePr w:type="band1Vert">
      <w:tblPr/>
      <w:tcPr>
        <w:shd w:val="clear" w:color="auto" w:fill="B1B1B1" w:themeFill="text1" w:themeFillTint="66"/>
      </w:tcPr>
    </w:tblStylePr>
    <w:tblStylePr w:type="band1Horz">
      <w:tblPr/>
      <w:tcPr>
        <w:shd w:val="clear" w:color="auto" w:fill="B1B1B1" w:themeFill="text1" w:themeFillTint="66"/>
      </w:tcPr>
    </w:tblStylePr>
  </w:style>
  <w:style w:type="table" w:styleId="ListTable7Colorful-Accent4">
    <w:name w:val="List Table 7 Colorful Accent 4"/>
    <w:basedOn w:val="TableNormal"/>
    <w:uiPriority w:val="52"/>
    <w:rsid w:val="00EA6A12"/>
    <w:pPr>
      <w:spacing w:after="0"/>
    </w:pPr>
    <w:rPr>
      <w:color w:val="004A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64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64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64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6400" w:themeColor="accent4"/>
        </w:tcBorders>
        <w:shd w:val="clear" w:color="auto" w:fill="FFFFFF" w:themeFill="background1"/>
      </w:tcPr>
    </w:tblStylePr>
    <w:tblStylePr w:type="band1Vert">
      <w:tblPr/>
      <w:tcPr>
        <w:shd w:val="clear" w:color="auto" w:fill="ADFFAD" w:themeFill="accent4" w:themeFillTint="33"/>
      </w:tcPr>
    </w:tblStylePr>
    <w:tblStylePr w:type="band1Horz">
      <w:tblPr/>
      <w:tcPr>
        <w:shd w:val="clear" w:color="auto" w:fill="ADFFAD"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EA6A12"/>
    <w:pPr>
      <w:spacing w:after="0"/>
    </w:pPr>
    <w:rPr>
      <w:color w:val="3C3C3C"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C3C3C"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C3C3C"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C3C3C"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C3C3C" w:themeColor="text1"/>
        </w:tcBorders>
        <w:shd w:val="clear" w:color="auto" w:fill="FFFFFF" w:themeFill="background1"/>
      </w:tcPr>
    </w:tblStylePr>
    <w:tblStylePr w:type="band1Vert">
      <w:tblPr/>
      <w:tcPr>
        <w:shd w:val="clear" w:color="auto" w:fill="D8D8D8" w:themeFill="text1" w:themeFillTint="33"/>
      </w:tcPr>
    </w:tblStylePr>
    <w:tblStylePr w:type="band1Horz">
      <w:tblPr/>
      <w:tcPr>
        <w:shd w:val="clear" w:color="auto" w:fill="D8D8D8"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EA6A12"/>
    <w:pPr>
      <w:spacing w:after="0"/>
    </w:pPr>
    <w:tblPr>
      <w:tblStyleRowBandSize w:val="1"/>
      <w:tblStyleColBandSize w:val="1"/>
    </w:tblPr>
    <w:tblStylePr w:type="firstRow">
      <w:rPr>
        <w:b/>
        <w:bCs/>
        <w:caps/>
      </w:rPr>
      <w:tblPr/>
      <w:tcPr>
        <w:tcBorders>
          <w:bottom w:val="single" w:sz="4" w:space="0" w:color="9D9D9D"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D9D9D"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EA6A12"/>
    <w:pPr>
      <w:spacing w:after="0"/>
    </w:pPr>
    <w:tblPr>
      <w:tblStyleRowBandSize w:val="1"/>
      <w:tblStyleColBandSize w:val="1"/>
      <w:tblBorders>
        <w:top w:val="single" w:sz="4" w:space="0" w:color="B1B1B1" w:themeColor="text1" w:themeTint="66"/>
        <w:left w:val="single" w:sz="4" w:space="0" w:color="B1B1B1" w:themeColor="text1" w:themeTint="66"/>
        <w:bottom w:val="single" w:sz="4" w:space="0" w:color="B1B1B1" w:themeColor="text1" w:themeTint="66"/>
        <w:right w:val="single" w:sz="4" w:space="0" w:color="B1B1B1" w:themeColor="text1" w:themeTint="66"/>
        <w:insideH w:val="single" w:sz="4" w:space="0" w:color="B1B1B1" w:themeColor="text1" w:themeTint="66"/>
        <w:insideV w:val="single" w:sz="4" w:space="0" w:color="B1B1B1" w:themeColor="text1" w:themeTint="66"/>
      </w:tblBorders>
    </w:tblPr>
    <w:tblStylePr w:type="firstRow">
      <w:rPr>
        <w:b/>
        <w:bCs/>
      </w:rPr>
      <w:tblPr/>
      <w:tcPr>
        <w:tcBorders>
          <w:bottom w:val="single" w:sz="12" w:space="0" w:color="8A8A8A" w:themeColor="text1" w:themeTint="99"/>
        </w:tcBorders>
      </w:tcPr>
    </w:tblStylePr>
    <w:tblStylePr w:type="lastRow">
      <w:rPr>
        <w:b/>
        <w:bCs/>
      </w:rPr>
      <w:tblPr/>
      <w:tcPr>
        <w:tcBorders>
          <w:top w:val="double" w:sz="2" w:space="0" w:color="8A8A8A" w:themeColor="text1" w:themeTint="99"/>
        </w:tcBorders>
      </w:tcPr>
    </w:tblStylePr>
    <w:tblStylePr w:type="firstCol">
      <w:rPr>
        <w:b/>
        <w:bCs/>
      </w:rPr>
    </w:tblStylePr>
    <w:tblStylePr w:type="lastCol">
      <w:rPr>
        <w:b/>
        <w:bCs/>
      </w:rPr>
    </w:tblStylePr>
  </w:style>
  <w:style w:type="table" w:customStyle="1" w:styleId="OICMaroon">
    <w:name w:val="OIC Maroon"/>
    <w:basedOn w:val="GridTable5Dark"/>
    <w:uiPriority w:val="99"/>
    <w:rsid w:val="009C317F"/>
    <w:tblPr/>
    <w:tcPr>
      <w:shd w:val="clear" w:color="auto" w:fill="D9D9D9" w:themeFill="background1" w:themeFillShade="D9"/>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6003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60033"/>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table" w:customStyle="1" w:styleId="OICBlue">
    <w:name w:val="OIC Blue"/>
    <w:basedOn w:val="OICMaroon"/>
    <w:uiPriority w:val="99"/>
    <w:rsid w:val="00684D96"/>
    <w:tblPr/>
    <w:tcPr>
      <w:shd w:val="clear" w:color="auto" w:fill="D9D9D9" w:themeFill="background1" w:themeFillShade="D9"/>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197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1970"/>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table" w:customStyle="1" w:styleId="OICGreen">
    <w:name w:val="OIC Green"/>
    <w:basedOn w:val="OICBlue"/>
    <w:uiPriority w:val="99"/>
    <w:rsid w:val="00E30D6B"/>
    <w:tblPr/>
    <w:tcPr>
      <w:shd w:val="clear" w:color="auto" w:fill="006400"/>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640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6400"/>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table" w:customStyle="1" w:styleId="OICBronze">
    <w:name w:val="OIC Bronze"/>
    <w:basedOn w:val="OICGreen"/>
    <w:uiPriority w:val="99"/>
    <w:rsid w:val="00942C1B"/>
    <w:tblPr/>
    <w:tcPr>
      <w:shd w:val="clear" w:color="auto" w:fill="006400"/>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D3900"/>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D3900"/>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table" w:customStyle="1" w:styleId="OICAqua">
    <w:name w:val="OIC Aqua"/>
    <w:basedOn w:val="OICMaroon"/>
    <w:uiPriority w:val="99"/>
    <w:rsid w:val="00E30D6B"/>
    <w:tblPr/>
    <w:tcPr>
      <w:shd w:val="clear" w:color="auto" w:fill="D9D9D9" w:themeFill="background1" w:themeFillShade="D9"/>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9565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95652"/>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table" w:customStyle="1" w:styleId="OICGrey">
    <w:name w:val="OIC Grey"/>
    <w:basedOn w:val="OICMaroon"/>
    <w:uiPriority w:val="99"/>
    <w:rsid w:val="00942C1B"/>
    <w:tblPr/>
    <w:tcPr>
      <w:shd w:val="clear" w:color="auto" w:fill="D9D9D9" w:themeFill="background1" w:themeFillShade="D9"/>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C3C3C"/>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3C3C"/>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C3C3C"/>
      </w:tcPr>
    </w:tblStylePr>
    <w:tblStylePr w:type="lastCol">
      <w:rPr>
        <w:b/>
        <w:bCs/>
        <w:color w:va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9D9D9" w:themeFill="background1" w:themeFillShade="D9"/>
      </w:tcPr>
    </w:tblStylePr>
    <w:tblStylePr w:type="band1Vert">
      <w:tblPr/>
      <w:tcPr>
        <w:shd w:val="clear" w:color="auto" w:fill="B1B1B1" w:themeFill="text1" w:themeFillTint="66"/>
      </w:tcPr>
    </w:tblStylePr>
    <w:tblStylePr w:type="band2Vert">
      <w:tblPr/>
      <w:tcPr>
        <w:shd w:val="clear" w:color="auto" w:fill="D9D9D9" w:themeFill="background1" w:themeFillShade="D9"/>
      </w:tcPr>
    </w:tblStylePr>
    <w:tblStylePr w:type="band1Horz">
      <w:pPr>
        <w:jc w:val="left"/>
      </w:pPr>
      <w:tblPr/>
      <w:tcPr>
        <w:shd w:val="clear" w:color="auto" w:fill="D9D9D9" w:themeFill="background1" w:themeFillShade="D9"/>
      </w:tcPr>
    </w:tblStylePr>
    <w:tblStylePr w:type="band2Horz">
      <w:tblPr/>
      <w:tcPr>
        <w:shd w:val="clear" w:color="auto" w:fill="D9D9D9" w:themeFill="background1" w:themeFillShade="D9"/>
      </w:tcPr>
    </w:tblStylePr>
  </w:style>
  <w:style w:type="paragraph" w:styleId="Bibliography">
    <w:name w:val="Bibliography"/>
    <w:basedOn w:val="Normal"/>
    <w:next w:val="Normal"/>
    <w:uiPriority w:val="37"/>
    <w:semiHidden/>
    <w:unhideWhenUsed/>
    <w:rsid w:val="00310808"/>
  </w:style>
  <w:style w:type="paragraph" w:styleId="BlockText">
    <w:name w:val="Block Text"/>
    <w:basedOn w:val="Normal"/>
    <w:uiPriority w:val="99"/>
    <w:semiHidden/>
    <w:unhideWhenUsed/>
    <w:rsid w:val="00310808"/>
    <w:pPr>
      <w:pBdr>
        <w:top w:val="single" w:sz="2" w:space="10" w:color="265652" w:themeColor="accent1"/>
        <w:left w:val="single" w:sz="2" w:space="10" w:color="265652" w:themeColor="accent1"/>
        <w:bottom w:val="single" w:sz="2" w:space="10" w:color="265652" w:themeColor="accent1"/>
        <w:right w:val="single" w:sz="2" w:space="10" w:color="265652" w:themeColor="accent1"/>
      </w:pBdr>
      <w:ind w:left="1152" w:right="1152"/>
    </w:pPr>
    <w:rPr>
      <w:rFonts w:asciiTheme="minorHAnsi" w:eastAsiaTheme="minorEastAsia" w:hAnsiTheme="minorHAnsi" w:cstheme="minorBidi"/>
      <w:i/>
      <w:iCs/>
      <w:color w:val="265652" w:themeColor="accent1"/>
    </w:rPr>
  </w:style>
  <w:style w:type="paragraph" w:styleId="BodyText">
    <w:name w:val="Body Text"/>
    <w:basedOn w:val="Normal"/>
    <w:link w:val="BodyTextChar"/>
    <w:uiPriority w:val="99"/>
    <w:semiHidden/>
    <w:unhideWhenUsed/>
    <w:rsid w:val="00310808"/>
    <w:pPr>
      <w:spacing w:after="120"/>
    </w:pPr>
  </w:style>
  <w:style w:type="character" w:customStyle="1" w:styleId="BodyTextChar">
    <w:name w:val="Body Text Char"/>
    <w:basedOn w:val="DefaultParagraphFont"/>
    <w:link w:val="BodyText"/>
    <w:uiPriority w:val="99"/>
    <w:semiHidden/>
    <w:rsid w:val="00310808"/>
  </w:style>
  <w:style w:type="paragraph" w:styleId="BodyText2">
    <w:name w:val="Body Text 2"/>
    <w:basedOn w:val="Normal"/>
    <w:link w:val="BodyText2Char"/>
    <w:uiPriority w:val="99"/>
    <w:semiHidden/>
    <w:unhideWhenUsed/>
    <w:rsid w:val="00310808"/>
    <w:pPr>
      <w:spacing w:after="120" w:line="480" w:lineRule="auto"/>
    </w:pPr>
  </w:style>
  <w:style w:type="character" w:customStyle="1" w:styleId="BodyText2Char">
    <w:name w:val="Body Text 2 Char"/>
    <w:basedOn w:val="DefaultParagraphFont"/>
    <w:link w:val="BodyText2"/>
    <w:uiPriority w:val="99"/>
    <w:semiHidden/>
    <w:rsid w:val="00310808"/>
  </w:style>
  <w:style w:type="paragraph" w:styleId="BodyText3">
    <w:name w:val="Body Text 3"/>
    <w:basedOn w:val="Normal"/>
    <w:link w:val="BodyText3Char"/>
    <w:uiPriority w:val="99"/>
    <w:semiHidden/>
    <w:unhideWhenUsed/>
    <w:rsid w:val="00310808"/>
    <w:pPr>
      <w:spacing w:after="120"/>
    </w:pPr>
    <w:rPr>
      <w:sz w:val="16"/>
      <w:szCs w:val="16"/>
    </w:rPr>
  </w:style>
  <w:style w:type="character" w:customStyle="1" w:styleId="BodyText3Char">
    <w:name w:val="Body Text 3 Char"/>
    <w:basedOn w:val="DefaultParagraphFont"/>
    <w:link w:val="BodyText3"/>
    <w:uiPriority w:val="99"/>
    <w:semiHidden/>
    <w:rsid w:val="00310808"/>
    <w:rPr>
      <w:sz w:val="16"/>
      <w:szCs w:val="16"/>
    </w:rPr>
  </w:style>
  <w:style w:type="paragraph" w:styleId="BodyTextFirstIndent">
    <w:name w:val="Body Text First Indent"/>
    <w:basedOn w:val="BodyText"/>
    <w:link w:val="BodyTextFirstIndentChar"/>
    <w:uiPriority w:val="99"/>
    <w:semiHidden/>
    <w:unhideWhenUsed/>
    <w:rsid w:val="00310808"/>
    <w:pPr>
      <w:spacing w:after="240"/>
      <w:ind w:firstLine="360"/>
    </w:pPr>
  </w:style>
  <w:style w:type="character" w:customStyle="1" w:styleId="BodyTextFirstIndentChar">
    <w:name w:val="Body Text First Indent Char"/>
    <w:basedOn w:val="BodyTextChar"/>
    <w:link w:val="BodyTextFirstIndent"/>
    <w:uiPriority w:val="99"/>
    <w:semiHidden/>
    <w:rsid w:val="00310808"/>
  </w:style>
  <w:style w:type="paragraph" w:styleId="BodyTextIndent">
    <w:name w:val="Body Text Indent"/>
    <w:basedOn w:val="Normal"/>
    <w:link w:val="BodyTextIndentChar"/>
    <w:uiPriority w:val="99"/>
    <w:semiHidden/>
    <w:unhideWhenUsed/>
    <w:rsid w:val="00310808"/>
    <w:pPr>
      <w:spacing w:after="120"/>
      <w:ind w:left="283"/>
    </w:pPr>
  </w:style>
  <w:style w:type="character" w:customStyle="1" w:styleId="BodyTextIndentChar">
    <w:name w:val="Body Text Indent Char"/>
    <w:basedOn w:val="DefaultParagraphFont"/>
    <w:link w:val="BodyTextIndent"/>
    <w:uiPriority w:val="99"/>
    <w:semiHidden/>
    <w:rsid w:val="00310808"/>
  </w:style>
  <w:style w:type="paragraph" w:styleId="BodyTextFirstIndent2">
    <w:name w:val="Body Text First Indent 2"/>
    <w:basedOn w:val="BodyTextIndent"/>
    <w:link w:val="BodyTextFirstIndent2Char"/>
    <w:uiPriority w:val="99"/>
    <w:semiHidden/>
    <w:unhideWhenUsed/>
    <w:rsid w:val="00310808"/>
    <w:pPr>
      <w:spacing w:after="240"/>
      <w:ind w:left="360" w:firstLine="360"/>
    </w:pPr>
  </w:style>
  <w:style w:type="character" w:customStyle="1" w:styleId="BodyTextFirstIndent2Char">
    <w:name w:val="Body Text First Indent 2 Char"/>
    <w:basedOn w:val="BodyTextIndentChar"/>
    <w:link w:val="BodyTextFirstIndent2"/>
    <w:uiPriority w:val="99"/>
    <w:semiHidden/>
    <w:rsid w:val="00310808"/>
  </w:style>
  <w:style w:type="paragraph" w:styleId="BodyTextIndent2">
    <w:name w:val="Body Text Indent 2"/>
    <w:basedOn w:val="Normal"/>
    <w:link w:val="BodyTextIndent2Char"/>
    <w:uiPriority w:val="99"/>
    <w:semiHidden/>
    <w:unhideWhenUsed/>
    <w:rsid w:val="00310808"/>
    <w:pPr>
      <w:spacing w:after="120" w:line="480" w:lineRule="auto"/>
      <w:ind w:left="283"/>
    </w:pPr>
  </w:style>
  <w:style w:type="character" w:customStyle="1" w:styleId="BodyTextIndent2Char">
    <w:name w:val="Body Text Indent 2 Char"/>
    <w:basedOn w:val="DefaultParagraphFont"/>
    <w:link w:val="BodyTextIndent2"/>
    <w:uiPriority w:val="99"/>
    <w:semiHidden/>
    <w:rsid w:val="00310808"/>
  </w:style>
  <w:style w:type="paragraph" w:styleId="BodyTextIndent3">
    <w:name w:val="Body Text Indent 3"/>
    <w:basedOn w:val="Normal"/>
    <w:link w:val="BodyTextIndent3Char"/>
    <w:uiPriority w:val="99"/>
    <w:semiHidden/>
    <w:unhideWhenUsed/>
    <w:rsid w:val="0031080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10808"/>
    <w:rPr>
      <w:sz w:val="16"/>
      <w:szCs w:val="16"/>
    </w:rPr>
  </w:style>
  <w:style w:type="paragraph" w:styleId="Caption">
    <w:name w:val="caption"/>
    <w:basedOn w:val="Normal"/>
    <w:next w:val="Normal"/>
    <w:uiPriority w:val="35"/>
    <w:semiHidden/>
    <w:unhideWhenUsed/>
    <w:qFormat/>
    <w:rsid w:val="00310808"/>
    <w:pPr>
      <w:spacing w:after="200"/>
    </w:pPr>
    <w:rPr>
      <w:i/>
      <w:iCs/>
      <w:color w:val="3C3C3C" w:themeColor="text2"/>
      <w:sz w:val="18"/>
      <w:szCs w:val="18"/>
    </w:rPr>
  </w:style>
  <w:style w:type="paragraph" w:styleId="Closing">
    <w:name w:val="Closing"/>
    <w:basedOn w:val="Normal"/>
    <w:link w:val="ClosingChar"/>
    <w:uiPriority w:val="99"/>
    <w:semiHidden/>
    <w:unhideWhenUsed/>
    <w:rsid w:val="00310808"/>
    <w:pPr>
      <w:spacing w:after="0"/>
      <w:ind w:left="4252"/>
    </w:pPr>
  </w:style>
  <w:style w:type="character" w:customStyle="1" w:styleId="ClosingChar">
    <w:name w:val="Closing Char"/>
    <w:basedOn w:val="DefaultParagraphFont"/>
    <w:link w:val="Closing"/>
    <w:uiPriority w:val="99"/>
    <w:semiHidden/>
    <w:rsid w:val="00310808"/>
  </w:style>
  <w:style w:type="paragraph" w:styleId="CommentText">
    <w:name w:val="annotation text"/>
    <w:basedOn w:val="Normal"/>
    <w:link w:val="CommentTextChar"/>
    <w:uiPriority w:val="99"/>
    <w:unhideWhenUsed/>
    <w:rsid w:val="00310808"/>
    <w:rPr>
      <w:sz w:val="20"/>
      <w:szCs w:val="20"/>
    </w:rPr>
  </w:style>
  <w:style w:type="character" w:customStyle="1" w:styleId="CommentTextChar">
    <w:name w:val="Comment Text Char"/>
    <w:basedOn w:val="DefaultParagraphFont"/>
    <w:link w:val="CommentText"/>
    <w:uiPriority w:val="99"/>
    <w:rsid w:val="00310808"/>
    <w:rPr>
      <w:sz w:val="20"/>
      <w:szCs w:val="20"/>
    </w:rPr>
  </w:style>
  <w:style w:type="paragraph" w:styleId="CommentSubject">
    <w:name w:val="annotation subject"/>
    <w:basedOn w:val="CommentText"/>
    <w:next w:val="CommentText"/>
    <w:link w:val="CommentSubjectChar"/>
    <w:uiPriority w:val="99"/>
    <w:semiHidden/>
    <w:unhideWhenUsed/>
    <w:rsid w:val="00310808"/>
    <w:rPr>
      <w:b/>
      <w:bCs/>
    </w:rPr>
  </w:style>
  <w:style w:type="character" w:customStyle="1" w:styleId="CommentSubjectChar">
    <w:name w:val="Comment Subject Char"/>
    <w:basedOn w:val="CommentTextChar"/>
    <w:link w:val="CommentSubject"/>
    <w:uiPriority w:val="99"/>
    <w:semiHidden/>
    <w:rsid w:val="00310808"/>
    <w:rPr>
      <w:b/>
      <w:bCs/>
      <w:sz w:val="20"/>
      <w:szCs w:val="20"/>
    </w:rPr>
  </w:style>
  <w:style w:type="paragraph" w:styleId="Date">
    <w:name w:val="Date"/>
    <w:basedOn w:val="Normal"/>
    <w:next w:val="Normal"/>
    <w:link w:val="DateChar"/>
    <w:uiPriority w:val="99"/>
    <w:semiHidden/>
    <w:unhideWhenUsed/>
    <w:rsid w:val="00310808"/>
  </w:style>
  <w:style w:type="character" w:customStyle="1" w:styleId="DateChar">
    <w:name w:val="Date Char"/>
    <w:basedOn w:val="DefaultParagraphFont"/>
    <w:link w:val="Date"/>
    <w:uiPriority w:val="99"/>
    <w:semiHidden/>
    <w:rsid w:val="00310808"/>
  </w:style>
  <w:style w:type="paragraph" w:styleId="DocumentMap">
    <w:name w:val="Document Map"/>
    <w:basedOn w:val="Normal"/>
    <w:link w:val="DocumentMapChar"/>
    <w:uiPriority w:val="99"/>
    <w:semiHidden/>
    <w:unhideWhenUsed/>
    <w:rsid w:val="00310808"/>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310808"/>
    <w:rPr>
      <w:rFonts w:ascii="Segoe UI" w:hAnsi="Segoe UI" w:cs="Segoe UI"/>
      <w:sz w:val="16"/>
      <w:szCs w:val="16"/>
    </w:rPr>
  </w:style>
  <w:style w:type="paragraph" w:styleId="E-mailSignature">
    <w:name w:val="E-mail Signature"/>
    <w:basedOn w:val="Normal"/>
    <w:link w:val="E-mailSignatureChar"/>
    <w:uiPriority w:val="99"/>
    <w:semiHidden/>
    <w:unhideWhenUsed/>
    <w:rsid w:val="00310808"/>
    <w:pPr>
      <w:spacing w:after="0"/>
    </w:pPr>
  </w:style>
  <w:style w:type="character" w:customStyle="1" w:styleId="E-mailSignatureChar">
    <w:name w:val="E-mail Signature Char"/>
    <w:basedOn w:val="DefaultParagraphFont"/>
    <w:link w:val="E-mailSignature"/>
    <w:uiPriority w:val="99"/>
    <w:semiHidden/>
    <w:rsid w:val="00310808"/>
  </w:style>
  <w:style w:type="paragraph" w:styleId="EndnoteText">
    <w:name w:val="endnote text"/>
    <w:basedOn w:val="Normal"/>
    <w:link w:val="EndnoteTextChar"/>
    <w:uiPriority w:val="99"/>
    <w:semiHidden/>
    <w:unhideWhenUsed/>
    <w:rsid w:val="00310808"/>
    <w:pPr>
      <w:spacing w:after="0"/>
    </w:pPr>
    <w:rPr>
      <w:sz w:val="20"/>
      <w:szCs w:val="20"/>
    </w:rPr>
  </w:style>
  <w:style w:type="character" w:customStyle="1" w:styleId="EndnoteTextChar">
    <w:name w:val="Endnote Text Char"/>
    <w:basedOn w:val="DefaultParagraphFont"/>
    <w:link w:val="EndnoteText"/>
    <w:uiPriority w:val="99"/>
    <w:semiHidden/>
    <w:rsid w:val="00310808"/>
    <w:rPr>
      <w:sz w:val="20"/>
      <w:szCs w:val="20"/>
    </w:rPr>
  </w:style>
  <w:style w:type="paragraph" w:styleId="EnvelopeAddress">
    <w:name w:val="envelope address"/>
    <w:basedOn w:val="Normal"/>
    <w:uiPriority w:val="99"/>
    <w:semiHidden/>
    <w:unhideWhenUsed/>
    <w:rsid w:val="00310808"/>
    <w:pPr>
      <w:framePr w:w="7920" w:h="1980" w:hRule="exact" w:hSpace="180" w:wrap="auto" w:hAnchor="page" w:xAlign="center" w:yAlign="bottom"/>
      <w:spacing w:after="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310808"/>
    <w:pPr>
      <w:spacing w:after="0"/>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310808"/>
    <w:pPr>
      <w:spacing w:after="0"/>
    </w:pPr>
    <w:rPr>
      <w:sz w:val="20"/>
      <w:szCs w:val="20"/>
    </w:rPr>
  </w:style>
  <w:style w:type="character" w:customStyle="1" w:styleId="FootnoteTextChar">
    <w:name w:val="Footnote Text Char"/>
    <w:basedOn w:val="DefaultParagraphFont"/>
    <w:link w:val="FootnoteText"/>
    <w:uiPriority w:val="99"/>
    <w:semiHidden/>
    <w:rsid w:val="00310808"/>
    <w:rPr>
      <w:sz w:val="20"/>
      <w:szCs w:val="20"/>
    </w:rPr>
  </w:style>
  <w:style w:type="character" w:customStyle="1" w:styleId="Heading5Char">
    <w:name w:val="Heading 5 Char"/>
    <w:basedOn w:val="DefaultParagraphFont"/>
    <w:link w:val="Heading5"/>
    <w:uiPriority w:val="10"/>
    <w:semiHidden/>
    <w:rsid w:val="00310808"/>
    <w:rPr>
      <w:rFonts w:asciiTheme="majorHAnsi" w:eastAsiaTheme="majorEastAsia" w:hAnsiTheme="majorHAnsi" w:cstheme="majorBidi"/>
      <w:color w:val="1C403D" w:themeColor="accent1" w:themeShade="BF"/>
    </w:rPr>
  </w:style>
  <w:style w:type="character" w:customStyle="1" w:styleId="Heading6Char">
    <w:name w:val="Heading 6 Char"/>
    <w:basedOn w:val="DefaultParagraphFont"/>
    <w:link w:val="Heading6"/>
    <w:uiPriority w:val="9"/>
    <w:semiHidden/>
    <w:rsid w:val="00310808"/>
    <w:rPr>
      <w:rFonts w:asciiTheme="majorHAnsi" w:eastAsiaTheme="majorEastAsia" w:hAnsiTheme="majorHAnsi" w:cstheme="majorBidi"/>
      <w:color w:val="132A28" w:themeColor="accent1" w:themeShade="7F"/>
    </w:rPr>
  </w:style>
  <w:style w:type="character" w:customStyle="1" w:styleId="Heading7Char">
    <w:name w:val="Heading 7 Char"/>
    <w:basedOn w:val="DefaultParagraphFont"/>
    <w:link w:val="Heading7"/>
    <w:uiPriority w:val="9"/>
    <w:semiHidden/>
    <w:rsid w:val="00310808"/>
    <w:rPr>
      <w:rFonts w:asciiTheme="majorHAnsi" w:eastAsiaTheme="majorEastAsia" w:hAnsiTheme="majorHAnsi" w:cstheme="majorBidi"/>
      <w:i/>
      <w:iCs/>
      <w:color w:val="132A28" w:themeColor="accent1" w:themeShade="7F"/>
    </w:rPr>
  </w:style>
  <w:style w:type="character" w:customStyle="1" w:styleId="Heading8Char">
    <w:name w:val="Heading 8 Char"/>
    <w:basedOn w:val="DefaultParagraphFont"/>
    <w:link w:val="Heading8"/>
    <w:uiPriority w:val="9"/>
    <w:semiHidden/>
    <w:rsid w:val="00310808"/>
    <w:rPr>
      <w:rFonts w:asciiTheme="majorHAnsi" w:eastAsiaTheme="majorEastAsia" w:hAnsiTheme="majorHAnsi" w:cstheme="majorBidi"/>
      <w:color w:val="595959" w:themeColor="text1" w:themeTint="D8"/>
      <w:sz w:val="21"/>
      <w:szCs w:val="21"/>
    </w:rPr>
  </w:style>
  <w:style w:type="character" w:customStyle="1" w:styleId="Heading9Char">
    <w:name w:val="Heading 9 Char"/>
    <w:basedOn w:val="DefaultParagraphFont"/>
    <w:link w:val="Heading9"/>
    <w:uiPriority w:val="9"/>
    <w:semiHidden/>
    <w:rsid w:val="00310808"/>
    <w:rPr>
      <w:rFonts w:asciiTheme="majorHAnsi" w:eastAsiaTheme="majorEastAsia" w:hAnsiTheme="majorHAnsi" w:cstheme="majorBidi"/>
      <w:i/>
      <w:iCs/>
      <w:color w:val="595959" w:themeColor="text1" w:themeTint="D8"/>
      <w:sz w:val="21"/>
      <w:szCs w:val="21"/>
    </w:rPr>
  </w:style>
  <w:style w:type="paragraph" w:styleId="HTMLAddress">
    <w:name w:val="HTML Address"/>
    <w:basedOn w:val="Normal"/>
    <w:link w:val="HTMLAddressChar"/>
    <w:uiPriority w:val="99"/>
    <w:semiHidden/>
    <w:unhideWhenUsed/>
    <w:rsid w:val="00310808"/>
    <w:pPr>
      <w:spacing w:after="0"/>
    </w:pPr>
    <w:rPr>
      <w:i/>
      <w:iCs/>
    </w:rPr>
  </w:style>
  <w:style w:type="character" w:customStyle="1" w:styleId="HTMLAddressChar">
    <w:name w:val="HTML Address Char"/>
    <w:basedOn w:val="DefaultParagraphFont"/>
    <w:link w:val="HTMLAddress"/>
    <w:uiPriority w:val="99"/>
    <w:semiHidden/>
    <w:rsid w:val="00310808"/>
    <w:rPr>
      <w:i/>
      <w:iCs/>
    </w:rPr>
  </w:style>
  <w:style w:type="paragraph" w:styleId="HTMLPreformatted">
    <w:name w:val="HTML Preformatted"/>
    <w:basedOn w:val="Normal"/>
    <w:link w:val="HTMLPreformattedChar"/>
    <w:uiPriority w:val="99"/>
    <w:semiHidden/>
    <w:unhideWhenUsed/>
    <w:rsid w:val="00310808"/>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10808"/>
    <w:rPr>
      <w:rFonts w:ascii="Consolas" w:hAnsi="Consolas"/>
      <w:sz w:val="20"/>
      <w:szCs w:val="20"/>
    </w:rPr>
  </w:style>
  <w:style w:type="paragraph" w:styleId="Index1">
    <w:name w:val="index 1"/>
    <w:basedOn w:val="Normal"/>
    <w:next w:val="Normal"/>
    <w:autoRedefine/>
    <w:uiPriority w:val="99"/>
    <w:semiHidden/>
    <w:unhideWhenUsed/>
    <w:rsid w:val="00310808"/>
    <w:pPr>
      <w:spacing w:after="0"/>
      <w:ind w:left="240" w:hanging="240"/>
    </w:pPr>
  </w:style>
  <w:style w:type="paragraph" w:styleId="Index2">
    <w:name w:val="index 2"/>
    <w:basedOn w:val="Normal"/>
    <w:next w:val="Normal"/>
    <w:autoRedefine/>
    <w:uiPriority w:val="99"/>
    <w:semiHidden/>
    <w:unhideWhenUsed/>
    <w:rsid w:val="00310808"/>
    <w:pPr>
      <w:spacing w:after="0"/>
      <w:ind w:left="480" w:hanging="240"/>
    </w:pPr>
  </w:style>
  <w:style w:type="paragraph" w:styleId="Index3">
    <w:name w:val="index 3"/>
    <w:basedOn w:val="Normal"/>
    <w:next w:val="Normal"/>
    <w:autoRedefine/>
    <w:uiPriority w:val="99"/>
    <w:semiHidden/>
    <w:unhideWhenUsed/>
    <w:rsid w:val="00310808"/>
    <w:pPr>
      <w:spacing w:after="0"/>
      <w:ind w:left="720" w:hanging="240"/>
    </w:pPr>
  </w:style>
  <w:style w:type="paragraph" w:styleId="Index4">
    <w:name w:val="index 4"/>
    <w:basedOn w:val="Normal"/>
    <w:next w:val="Normal"/>
    <w:autoRedefine/>
    <w:uiPriority w:val="99"/>
    <w:semiHidden/>
    <w:unhideWhenUsed/>
    <w:rsid w:val="00310808"/>
    <w:pPr>
      <w:spacing w:after="0"/>
      <w:ind w:left="960" w:hanging="240"/>
    </w:pPr>
  </w:style>
  <w:style w:type="paragraph" w:styleId="Index5">
    <w:name w:val="index 5"/>
    <w:basedOn w:val="Normal"/>
    <w:next w:val="Normal"/>
    <w:autoRedefine/>
    <w:uiPriority w:val="99"/>
    <w:semiHidden/>
    <w:unhideWhenUsed/>
    <w:rsid w:val="00310808"/>
    <w:pPr>
      <w:spacing w:after="0"/>
      <w:ind w:left="1200" w:hanging="240"/>
    </w:pPr>
  </w:style>
  <w:style w:type="paragraph" w:styleId="Index6">
    <w:name w:val="index 6"/>
    <w:basedOn w:val="Normal"/>
    <w:next w:val="Normal"/>
    <w:autoRedefine/>
    <w:uiPriority w:val="99"/>
    <w:semiHidden/>
    <w:unhideWhenUsed/>
    <w:rsid w:val="00310808"/>
    <w:pPr>
      <w:spacing w:after="0"/>
      <w:ind w:left="1440" w:hanging="240"/>
    </w:pPr>
  </w:style>
  <w:style w:type="paragraph" w:styleId="Index7">
    <w:name w:val="index 7"/>
    <w:basedOn w:val="Normal"/>
    <w:next w:val="Normal"/>
    <w:autoRedefine/>
    <w:uiPriority w:val="99"/>
    <w:semiHidden/>
    <w:unhideWhenUsed/>
    <w:rsid w:val="00310808"/>
    <w:pPr>
      <w:spacing w:after="0"/>
      <w:ind w:left="1680" w:hanging="240"/>
    </w:pPr>
  </w:style>
  <w:style w:type="paragraph" w:styleId="Index8">
    <w:name w:val="index 8"/>
    <w:basedOn w:val="Normal"/>
    <w:next w:val="Normal"/>
    <w:autoRedefine/>
    <w:uiPriority w:val="99"/>
    <w:semiHidden/>
    <w:unhideWhenUsed/>
    <w:rsid w:val="00310808"/>
    <w:pPr>
      <w:spacing w:after="0"/>
      <w:ind w:left="1920" w:hanging="240"/>
    </w:pPr>
  </w:style>
  <w:style w:type="paragraph" w:styleId="Index9">
    <w:name w:val="index 9"/>
    <w:basedOn w:val="Normal"/>
    <w:next w:val="Normal"/>
    <w:autoRedefine/>
    <w:uiPriority w:val="99"/>
    <w:semiHidden/>
    <w:unhideWhenUsed/>
    <w:rsid w:val="00310808"/>
    <w:pPr>
      <w:spacing w:after="0"/>
      <w:ind w:left="2160" w:hanging="240"/>
    </w:pPr>
  </w:style>
  <w:style w:type="paragraph" w:styleId="IndexHeading">
    <w:name w:val="index heading"/>
    <w:basedOn w:val="Normal"/>
    <w:next w:val="Index1"/>
    <w:uiPriority w:val="99"/>
    <w:semiHidden/>
    <w:unhideWhenUsed/>
    <w:rsid w:val="00310808"/>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310808"/>
    <w:pPr>
      <w:pBdr>
        <w:top w:val="single" w:sz="4" w:space="10" w:color="265652" w:themeColor="accent1"/>
        <w:bottom w:val="single" w:sz="4" w:space="10" w:color="265652" w:themeColor="accent1"/>
      </w:pBdr>
      <w:spacing w:before="360" w:after="360"/>
      <w:ind w:left="864" w:right="864"/>
      <w:jc w:val="center"/>
    </w:pPr>
    <w:rPr>
      <w:i/>
      <w:iCs/>
      <w:color w:val="265652" w:themeColor="accent1"/>
    </w:rPr>
  </w:style>
  <w:style w:type="character" w:customStyle="1" w:styleId="IntenseQuoteChar">
    <w:name w:val="Intense Quote Char"/>
    <w:basedOn w:val="DefaultParagraphFont"/>
    <w:link w:val="IntenseQuote"/>
    <w:uiPriority w:val="30"/>
    <w:rsid w:val="00310808"/>
    <w:rPr>
      <w:i/>
      <w:iCs/>
      <w:color w:val="265652" w:themeColor="accent1"/>
    </w:rPr>
  </w:style>
  <w:style w:type="paragraph" w:styleId="List">
    <w:name w:val="List"/>
    <w:basedOn w:val="Normal"/>
    <w:uiPriority w:val="99"/>
    <w:semiHidden/>
    <w:unhideWhenUsed/>
    <w:rsid w:val="00310808"/>
    <w:pPr>
      <w:ind w:left="283" w:hanging="283"/>
      <w:contextualSpacing/>
    </w:pPr>
  </w:style>
  <w:style w:type="paragraph" w:styleId="List2">
    <w:name w:val="List 2"/>
    <w:basedOn w:val="Normal"/>
    <w:uiPriority w:val="99"/>
    <w:semiHidden/>
    <w:unhideWhenUsed/>
    <w:rsid w:val="00310808"/>
    <w:pPr>
      <w:ind w:left="566" w:hanging="283"/>
      <w:contextualSpacing/>
    </w:pPr>
  </w:style>
  <w:style w:type="paragraph" w:styleId="List3">
    <w:name w:val="List 3"/>
    <w:basedOn w:val="Normal"/>
    <w:uiPriority w:val="99"/>
    <w:semiHidden/>
    <w:unhideWhenUsed/>
    <w:rsid w:val="00310808"/>
    <w:pPr>
      <w:ind w:left="849" w:hanging="283"/>
      <w:contextualSpacing/>
    </w:pPr>
  </w:style>
  <w:style w:type="paragraph" w:styleId="List4">
    <w:name w:val="List 4"/>
    <w:basedOn w:val="Normal"/>
    <w:uiPriority w:val="99"/>
    <w:semiHidden/>
    <w:unhideWhenUsed/>
    <w:rsid w:val="00310808"/>
    <w:pPr>
      <w:ind w:left="1132" w:hanging="283"/>
      <w:contextualSpacing/>
    </w:pPr>
  </w:style>
  <w:style w:type="paragraph" w:styleId="List5">
    <w:name w:val="List 5"/>
    <w:basedOn w:val="Normal"/>
    <w:uiPriority w:val="99"/>
    <w:semiHidden/>
    <w:unhideWhenUsed/>
    <w:rsid w:val="00310808"/>
    <w:pPr>
      <w:ind w:left="1415" w:hanging="283"/>
      <w:contextualSpacing/>
    </w:pPr>
  </w:style>
  <w:style w:type="paragraph" w:styleId="ListBullet3">
    <w:name w:val="List Bullet 3"/>
    <w:basedOn w:val="Normal"/>
    <w:uiPriority w:val="99"/>
    <w:semiHidden/>
    <w:unhideWhenUsed/>
    <w:rsid w:val="00310808"/>
    <w:pPr>
      <w:numPr>
        <w:numId w:val="5"/>
      </w:numPr>
      <w:contextualSpacing/>
    </w:pPr>
  </w:style>
  <w:style w:type="paragraph" w:styleId="ListBullet4">
    <w:name w:val="List Bullet 4"/>
    <w:basedOn w:val="Normal"/>
    <w:uiPriority w:val="99"/>
    <w:semiHidden/>
    <w:unhideWhenUsed/>
    <w:rsid w:val="00310808"/>
    <w:pPr>
      <w:numPr>
        <w:numId w:val="6"/>
      </w:numPr>
      <w:contextualSpacing/>
    </w:pPr>
  </w:style>
  <w:style w:type="paragraph" w:styleId="ListBullet5">
    <w:name w:val="List Bullet 5"/>
    <w:basedOn w:val="Normal"/>
    <w:uiPriority w:val="99"/>
    <w:semiHidden/>
    <w:unhideWhenUsed/>
    <w:rsid w:val="00310808"/>
    <w:pPr>
      <w:numPr>
        <w:numId w:val="7"/>
      </w:numPr>
      <w:contextualSpacing/>
    </w:pPr>
  </w:style>
  <w:style w:type="paragraph" w:styleId="ListContinue">
    <w:name w:val="List Continue"/>
    <w:basedOn w:val="Normal"/>
    <w:uiPriority w:val="99"/>
    <w:semiHidden/>
    <w:unhideWhenUsed/>
    <w:rsid w:val="00310808"/>
    <w:pPr>
      <w:spacing w:after="120"/>
      <w:ind w:left="283"/>
      <w:contextualSpacing/>
    </w:pPr>
  </w:style>
  <w:style w:type="paragraph" w:styleId="ListContinue2">
    <w:name w:val="List Continue 2"/>
    <w:basedOn w:val="Normal"/>
    <w:uiPriority w:val="99"/>
    <w:semiHidden/>
    <w:unhideWhenUsed/>
    <w:rsid w:val="00310808"/>
    <w:pPr>
      <w:spacing w:after="120"/>
      <w:ind w:left="566"/>
      <w:contextualSpacing/>
    </w:pPr>
  </w:style>
  <w:style w:type="paragraph" w:styleId="ListContinue3">
    <w:name w:val="List Continue 3"/>
    <w:basedOn w:val="Normal"/>
    <w:uiPriority w:val="99"/>
    <w:semiHidden/>
    <w:unhideWhenUsed/>
    <w:rsid w:val="00310808"/>
    <w:pPr>
      <w:spacing w:after="120"/>
      <w:ind w:left="849"/>
      <w:contextualSpacing/>
    </w:pPr>
  </w:style>
  <w:style w:type="paragraph" w:styleId="ListContinue4">
    <w:name w:val="List Continue 4"/>
    <w:basedOn w:val="Normal"/>
    <w:uiPriority w:val="99"/>
    <w:semiHidden/>
    <w:unhideWhenUsed/>
    <w:rsid w:val="00310808"/>
    <w:pPr>
      <w:spacing w:after="120"/>
      <w:ind w:left="1132"/>
      <w:contextualSpacing/>
    </w:pPr>
  </w:style>
  <w:style w:type="paragraph" w:styleId="ListContinue5">
    <w:name w:val="List Continue 5"/>
    <w:basedOn w:val="Normal"/>
    <w:uiPriority w:val="99"/>
    <w:semiHidden/>
    <w:unhideWhenUsed/>
    <w:rsid w:val="00310808"/>
    <w:pPr>
      <w:spacing w:after="120"/>
      <w:ind w:left="1415"/>
      <w:contextualSpacing/>
    </w:pPr>
  </w:style>
  <w:style w:type="paragraph" w:styleId="ListNumber">
    <w:name w:val="List Number"/>
    <w:basedOn w:val="Normal"/>
    <w:uiPriority w:val="99"/>
    <w:semiHidden/>
    <w:unhideWhenUsed/>
    <w:rsid w:val="00310808"/>
    <w:pPr>
      <w:numPr>
        <w:numId w:val="8"/>
      </w:numPr>
      <w:contextualSpacing/>
    </w:pPr>
  </w:style>
  <w:style w:type="paragraph" w:styleId="ListNumber2">
    <w:name w:val="List Number 2"/>
    <w:basedOn w:val="Normal"/>
    <w:uiPriority w:val="99"/>
    <w:semiHidden/>
    <w:unhideWhenUsed/>
    <w:rsid w:val="00310808"/>
    <w:pPr>
      <w:numPr>
        <w:numId w:val="9"/>
      </w:numPr>
      <w:contextualSpacing/>
    </w:pPr>
  </w:style>
  <w:style w:type="paragraph" w:styleId="ListNumber3">
    <w:name w:val="List Number 3"/>
    <w:basedOn w:val="Normal"/>
    <w:uiPriority w:val="99"/>
    <w:semiHidden/>
    <w:unhideWhenUsed/>
    <w:rsid w:val="00310808"/>
    <w:pPr>
      <w:numPr>
        <w:numId w:val="10"/>
      </w:numPr>
      <w:contextualSpacing/>
    </w:pPr>
  </w:style>
  <w:style w:type="paragraph" w:styleId="ListNumber4">
    <w:name w:val="List Number 4"/>
    <w:basedOn w:val="Normal"/>
    <w:uiPriority w:val="99"/>
    <w:semiHidden/>
    <w:unhideWhenUsed/>
    <w:rsid w:val="00310808"/>
    <w:pPr>
      <w:numPr>
        <w:numId w:val="11"/>
      </w:numPr>
      <w:contextualSpacing/>
    </w:pPr>
  </w:style>
  <w:style w:type="paragraph" w:styleId="ListNumber5">
    <w:name w:val="List Number 5"/>
    <w:basedOn w:val="Normal"/>
    <w:uiPriority w:val="99"/>
    <w:semiHidden/>
    <w:unhideWhenUsed/>
    <w:rsid w:val="00310808"/>
    <w:pPr>
      <w:numPr>
        <w:numId w:val="12"/>
      </w:numPr>
      <w:contextualSpacing/>
    </w:pPr>
  </w:style>
  <w:style w:type="paragraph" w:styleId="MacroText">
    <w:name w:val="macro"/>
    <w:link w:val="MacroTextChar"/>
    <w:uiPriority w:val="99"/>
    <w:semiHidden/>
    <w:unhideWhenUsed/>
    <w:rsid w:val="00310808"/>
    <w:pPr>
      <w:tabs>
        <w:tab w:val="left" w:pos="480"/>
        <w:tab w:val="left" w:pos="960"/>
        <w:tab w:val="left" w:pos="1440"/>
        <w:tab w:val="left" w:pos="1920"/>
        <w:tab w:val="left" w:pos="2400"/>
        <w:tab w:val="left" w:pos="2880"/>
        <w:tab w:val="left" w:pos="3360"/>
        <w:tab w:val="left" w:pos="3840"/>
        <w:tab w:val="left" w:pos="4320"/>
      </w:tabs>
      <w:suppressAutoHyphen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310808"/>
    <w:rPr>
      <w:rFonts w:ascii="Consolas" w:hAnsi="Consolas"/>
      <w:sz w:val="20"/>
      <w:szCs w:val="20"/>
    </w:rPr>
  </w:style>
  <w:style w:type="paragraph" w:styleId="MessageHeader">
    <w:name w:val="Message Header"/>
    <w:basedOn w:val="Normal"/>
    <w:link w:val="MessageHeaderChar"/>
    <w:uiPriority w:val="99"/>
    <w:semiHidden/>
    <w:unhideWhenUsed/>
    <w:rsid w:val="003108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310808"/>
    <w:rPr>
      <w:rFonts w:asciiTheme="majorHAnsi" w:eastAsiaTheme="majorEastAsia" w:hAnsiTheme="majorHAnsi" w:cstheme="majorBidi"/>
      <w:shd w:val="pct20" w:color="auto" w:fill="auto"/>
    </w:rPr>
  </w:style>
  <w:style w:type="paragraph" w:styleId="NoSpacing">
    <w:name w:val="No Spacing"/>
    <w:uiPriority w:val="8"/>
    <w:semiHidden/>
    <w:unhideWhenUsed/>
    <w:rsid w:val="00310808"/>
    <w:pPr>
      <w:suppressAutoHyphens/>
      <w:spacing w:after="0"/>
    </w:pPr>
  </w:style>
  <w:style w:type="paragraph" w:styleId="NormalWeb">
    <w:name w:val="Normal (Web)"/>
    <w:basedOn w:val="Normal"/>
    <w:uiPriority w:val="99"/>
    <w:semiHidden/>
    <w:unhideWhenUsed/>
    <w:rsid w:val="00310808"/>
    <w:rPr>
      <w:rFonts w:ascii="Times New Roman" w:hAnsi="Times New Roman"/>
    </w:rPr>
  </w:style>
  <w:style w:type="paragraph" w:styleId="NormalIndent">
    <w:name w:val="Normal Indent"/>
    <w:basedOn w:val="Normal"/>
    <w:uiPriority w:val="99"/>
    <w:semiHidden/>
    <w:unhideWhenUsed/>
    <w:rsid w:val="00310808"/>
    <w:pPr>
      <w:ind w:left="720"/>
    </w:pPr>
  </w:style>
  <w:style w:type="paragraph" w:styleId="NoteHeading">
    <w:name w:val="Note Heading"/>
    <w:basedOn w:val="Normal"/>
    <w:next w:val="Normal"/>
    <w:link w:val="NoteHeadingChar"/>
    <w:uiPriority w:val="99"/>
    <w:semiHidden/>
    <w:unhideWhenUsed/>
    <w:rsid w:val="00310808"/>
    <w:pPr>
      <w:spacing w:after="0"/>
    </w:pPr>
  </w:style>
  <w:style w:type="character" w:customStyle="1" w:styleId="NoteHeadingChar">
    <w:name w:val="Note Heading Char"/>
    <w:basedOn w:val="DefaultParagraphFont"/>
    <w:link w:val="NoteHeading"/>
    <w:uiPriority w:val="99"/>
    <w:semiHidden/>
    <w:rsid w:val="00310808"/>
  </w:style>
  <w:style w:type="paragraph" w:styleId="PlainText">
    <w:name w:val="Plain Text"/>
    <w:basedOn w:val="Normal"/>
    <w:link w:val="PlainTextChar"/>
    <w:uiPriority w:val="99"/>
    <w:semiHidden/>
    <w:unhideWhenUsed/>
    <w:rsid w:val="00310808"/>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310808"/>
    <w:rPr>
      <w:rFonts w:ascii="Consolas" w:hAnsi="Consolas"/>
      <w:sz w:val="21"/>
      <w:szCs w:val="21"/>
    </w:rPr>
  </w:style>
  <w:style w:type="paragraph" w:styleId="Quote">
    <w:name w:val="Quote"/>
    <w:basedOn w:val="Normal"/>
    <w:next w:val="Normal"/>
    <w:link w:val="QuoteChar"/>
    <w:uiPriority w:val="29"/>
    <w:rsid w:val="00310808"/>
    <w:pPr>
      <w:spacing w:before="200" w:after="160"/>
      <w:ind w:left="864" w:right="864"/>
      <w:jc w:val="center"/>
    </w:pPr>
    <w:rPr>
      <w:i/>
      <w:iCs/>
      <w:color w:val="6C6C6C" w:themeColor="text1" w:themeTint="BF"/>
    </w:rPr>
  </w:style>
  <w:style w:type="character" w:customStyle="1" w:styleId="QuoteChar">
    <w:name w:val="Quote Char"/>
    <w:basedOn w:val="DefaultParagraphFont"/>
    <w:link w:val="Quote"/>
    <w:uiPriority w:val="29"/>
    <w:rsid w:val="00310808"/>
    <w:rPr>
      <w:i/>
      <w:iCs/>
      <w:color w:val="6C6C6C" w:themeColor="text1" w:themeTint="BF"/>
    </w:rPr>
  </w:style>
  <w:style w:type="paragraph" w:styleId="Salutation">
    <w:name w:val="Salutation"/>
    <w:basedOn w:val="Normal"/>
    <w:next w:val="Normal"/>
    <w:link w:val="SalutationChar"/>
    <w:uiPriority w:val="99"/>
    <w:semiHidden/>
    <w:unhideWhenUsed/>
    <w:rsid w:val="00310808"/>
  </w:style>
  <w:style w:type="character" w:customStyle="1" w:styleId="SalutationChar">
    <w:name w:val="Salutation Char"/>
    <w:basedOn w:val="DefaultParagraphFont"/>
    <w:link w:val="Salutation"/>
    <w:uiPriority w:val="99"/>
    <w:semiHidden/>
    <w:rsid w:val="00310808"/>
  </w:style>
  <w:style w:type="paragraph" w:styleId="Signature">
    <w:name w:val="Signature"/>
    <w:basedOn w:val="Normal"/>
    <w:link w:val="SignatureChar"/>
    <w:uiPriority w:val="99"/>
    <w:semiHidden/>
    <w:unhideWhenUsed/>
    <w:rsid w:val="00310808"/>
    <w:pPr>
      <w:spacing w:after="0"/>
      <w:ind w:left="4252"/>
    </w:pPr>
  </w:style>
  <w:style w:type="character" w:customStyle="1" w:styleId="SignatureChar">
    <w:name w:val="Signature Char"/>
    <w:basedOn w:val="DefaultParagraphFont"/>
    <w:link w:val="Signature"/>
    <w:uiPriority w:val="99"/>
    <w:semiHidden/>
    <w:rsid w:val="00310808"/>
  </w:style>
  <w:style w:type="paragraph" w:styleId="TableofAuthorities">
    <w:name w:val="table of authorities"/>
    <w:basedOn w:val="Normal"/>
    <w:next w:val="Normal"/>
    <w:uiPriority w:val="99"/>
    <w:semiHidden/>
    <w:unhideWhenUsed/>
    <w:rsid w:val="00310808"/>
    <w:pPr>
      <w:spacing w:after="0"/>
      <w:ind w:left="240" w:hanging="240"/>
    </w:pPr>
  </w:style>
  <w:style w:type="paragraph" w:styleId="TableofFigures">
    <w:name w:val="table of figures"/>
    <w:basedOn w:val="Normal"/>
    <w:next w:val="Normal"/>
    <w:uiPriority w:val="99"/>
    <w:semiHidden/>
    <w:unhideWhenUsed/>
    <w:rsid w:val="00310808"/>
    <w:pPr>
      <w:spacing w:after="0"/>
    </w:pPr>
  </w:style>
  <w:style w:type="paragraph" w:styleId="TOAHeading">
    <w:name w:val="toa heading"/>
    <w:basedOn w:val="Normal"/>
    <w:next w:val="Normal"/>
    <w:uiPriority w:val="99"/>
    <w:semiHidden/>
    <w:unhideWhenUsed/>
    <w:rsid w:val="00310808"/>
    <w:pPr>
      <w:spacing w:before="120"/>
    </w:pPr>
    <w:rPr>
      <w:rFonts w:asciiTheme="majorHAnsi" w:eastAsiaTheme="majorEastAsia" w:hAnsiTheme="majorHAnsi" w:cstheme="majorBidi"/>
      <w:b/>
      <w:bCs/>
    </w:rPr>
  </w:style>
  <w:style w:type="paragraph" w:styleId="TOC3">
    <w:name w:val="toc 3"/>
    <w:basedOn w:val="Normal"/>
    <w:next w:val="Normal"/>
    <w:autoRedefine/>
    <w:uiPriority w:val="39"/>
    <w:semiHidden/>
    <w:unhideWhenUsed/>
    <w:rsid w:val="00310808"/>
    <w:pPr>
      <w:spacing w:after="100"/>
      <w:ind w:left="480"/>
    </w:pPr>
  </w:style>
  <w:style w:type="paragraph" w:styleId="TOC4">
    <w:name w:val="toc 4"/>
    <w:basedOn w:val="Normal"/>
    <w:next w:val="Normal"/>
    <w:autoRedefine/>
    <w:uiPriority w:val="39"/>
    <w:semiHidden/>
    <w:unhideWhenUsed/>
    <w:rsid w:val="00310808"/>
    <w:pPr>
      <w:spacing w:after="100"/>
      <w:ind w:left="720"/>
    </w:pPr>
  </w:style>
  <w:style w:type="paragraph" w:styleId="TOC5">
    <w:name w:val="toc 5"/>
    <w:basedOn w:val="Normal"/>
    <w:next w:val="Normal"/>
    <w:autoRedefine/>
    <w:uiPriority w:val="39"/>
    <w:semiHidden/>
    <w:unhideWhenUsed/>
    <w:rsid w:val="00310808"/>
    <w:pPr>
      <w:spacing w:after="100"/>
      <w:ind w:left="960"/>
    </w:pPr>
  </w:style>
  <w:style w:type="paragraph" w:styleId="TOC6">
    <w:name w:val="toc 6"/>
    <w:basedOn w:val="Normal"/>
    <w:next w:val="Normal"/>
    <w:autoRedefine/>
    <w:uiPriority w:val="39"/>
    <w:semiHidden/>
    <w:unhideWhenUsed/>
    <w:rsid w:val="00310808"/>
    <w:pPr>
      <w:spacing w:after="100"/>
      <w:ind w:left="1200"/>
    </w:pPr>
  </w:style>
  <w:style w:type="paragraph" w:styleId="TOC7">
    <w:name w:val="toc 7"/>
    <w:basedOn w:val="Normal"/>
    <w:next w:val="Normal"/>
    <w:autoRedefine/>
    <w:uiPriority w:val="39"/>
    <w:semiHidden/>
    <w:unhideWhenUsed/>
    <w:rsid w:val="00310808"/>
    <w:pPr>
      <w:spacing w:after="100"/>
      <w:ind w:left="1440"/>
    </w:pPr>
  </w:style>
  <w:style w:type="paragraph" w:styleId="TOC8">
    <w:name w:val="toc 8"/>
    <w:basedOn w:val="Normal"/>
    <w:next w:val="Normal"/>
    <w:autoRedefine/>
    <w:uiPriority w:val="39"/>
    <w:semiHidden/>
    <w:unhideWhenUsed/>
    <w:rsid w:val="00310808"/>
    <w:pPr>
      <w:spacing w:after="100"/>
      <w:ind w:left="1680"/>
    </w:pPr>
  </w:style>
  <w:style w:type="paragraph" w:styleId="TOC9">
    <w:name w:val="toc 9"/>
    <w:basedOn w:val="Normal"/>
    <w:next w:val="Normal"/>
    <w:autoRedefine/>
    <w:uiPriority w:val="39"/>
    <w:semiHidden/>
    <w:unhideWhenUsed/>
    <w:rsid w:val="00310808"/>
    <w:pPr>
      <w:spacing w:after="100"/>
      <w:ind w:left="1920"/>
    </w:pPr>
  </w:style>
  <w:style w:type="paragraph" w:styleId="TOCHeading">
    <w:name w:val="TOC Heading"/>
    <w:basedOn w:val="Heading1"/>
    <w:next w:val="Normal"/>
    <w:uiPriority w:val="39"/>
    <w:semiHidden/>
    <w:unhideWhenUsed/>
    <w:qFormat/>
    <w:rsid w:val="00310808"/>
    <w:pPr>
      <w:keepNext/>
      <w:spacing w:before="240" w:after="0"/>
      <w:outlineLvl w:val="9"/>
    </w:pPr>
    <w:rPr>
      <w:rFonts w:asciiTheme="majorHAnsi" w:eastAsiaTheme="majorEastAsia" w:hAnsiTheme="majorHAnsi" w:cstheme="majorBidi"/>
      <w:b w:val="0"/>
      <w:bCs w:val="0"/>
      <w:color w:val="1C403D" w:themeColor="accent1" w:themeShade="BF"/>
      <w:sz w:val="32"/>
      <w:szCs w:val="32"/>
    </w:rPr>
  </w:style>
  <w:style w:type="character" w:styleId="CommentReference">
    <w:name w:val="annotation reference"/>
    <w:basedOn w:val="DefaultParagraphFont"/>
    <w:uiPriority w:val="99"/>
    <w:semiHidden/>
    <w:unhideWhenUsed/>
    <w:rsid w:val="009633EB"/>
    <w:rPr>
      <w:sz w:val="16"/>
      <w:szCs w:val="16"/>
    </w:rPr>
  </w:style>
  <w:style w:type="paragraph" w:customStyle="1" w:styleId="MainNumberList">
    <w:name w:val="Main Number List"/>
    <w:basedOn w:val="Normal"/>
    <w:link w:val="MainNumberListChar"/>
    <w:qFormat/>
    <w:rsid w:val="00701A9F"/>
    <w:pPr>
      <w:numPr>
        <w:numId w:val="14"/>
      </w:numPr>
      <w:suppressAutoHyphens w:val="0"/>
      <w:spacing w:before="120" w:after="120"/>
    </w:pPr>
    <w:rPr>
      <w:rFonts w:ascii="Calibri" w:eastAsia="Times New Roman" w:hAnsi="Calibri"/>
      <w:kern w:val="28"/>
      <w:position w:val="2"/>
      <w:szCs w:val="20"/>
      <w:lang w:eastAsia="en-GB"/>
    </w:rPr>
  </w:style>
  <w:style w:type="character" w:customStyle="1" w:styleId="MainNumberListChar">
    <w:name w:val="Main Number List Char"/>
    <w:basedOn w:val="DefaultParagraphFont"/>
    <w:link w:val="MainNumberList"/>
    <w:rsid w:val="00701A9F"/>
    <w:rPr>
      <w:rFonts w:ascii="Calibri" w:eastAsia="Times New Roman" w:hAnsi="Calibri"/>
      <w:kern w:val="28"/>
      <w:position w:val="2"/>
      <w:szCs w:val="20"/>
      <w:lang w:eastAsia="en-GB"/>
    </w:rPr>
  </w:style>
  <w:style w:type="paragraph" w:customStyle="1" w:styleId="GuidanceBox">
    <w:name w:val="Guidance Box"/>
    <w:basedOn w:val="MainNumberList"/>
    <w:link w:val="GuidanceBoxChar"/>
    <w:qFormat/>
    <w:rsid w:val="007E5594"/>
    <w:pPr>
      <w:numPr>
        <w:numId w:val="0"/>
      </w:numPr>
      <w:pBdr>
        <w:top w:val="single" w:sz="48" w:space="6" w:color="09FF09" w:themeColor="accent4" w:themeTint="99"/>
        <w:left w:val="single" w:sz="48" w:space="8" w:color="09FF09" w:themeColor="accent4" w:themeTint="99"/>
        <w:bottom w:val="single" w:sz="48" w:space="6" w:color="09FF09" w:themeColor="accent4" w:themeTint="99"/>
        <w:right w:val="single" w:sz="48" w:space="8" w:color="09FF09" w:themeColor="accent4" w:themeTint="99"/>
      </w:pBdr>
      <w:shd w:val="clear" w:color="auto" w:fill="FFFFFF" w:themeFill="background1"/>
      <w:ind w:left="794" w:right="794"/>
    </w:pPr>
  </w:style>
  <w:style w:type="character" w:customStyle="1" w:styleId="GuidanceBoxChar">
    <w:name w:val="Guidance Box Char"/>
    <w:basedOn w:val="MainNumberListChar"/>
    <w:link w:val="GuidanceBox"/>
    <w:rsid w:val="007E5594"/>
    <w:rPr>
      <w:rFonts w:ascii="Calibri" w:eastAsia="Times New Roman" w:hAnsi="Calibri"/>
      <w:kern w:val="28"/>
      <w:position w:val="2"/>
      <w:szCs w:val="20"/>
      <w:shd w:val="clear" w:color="auto" w:fill="FFFFFF" w:themeFill="background1"/>
      <w:lang w:eastAsia="en-GB"/>
    </w:rPr>
  </w:style>
  <w:style w:type="table" w:customStyle="1" w:styleId="Style1">
    <w:name w:val="Style1"/>
    <w:basedOn w:val="TableNormal"/>
    <w:uiPriority w:val="99"/>
    <w:rsid w:val="00A2742F"/>
    <w:pPr>
      <w:spacing w:after="0"/>
    </w:pPr>
    <w:rPr>
      <w:rFonts w:asciiTheme="minorHAnsi" w:eastAsiaTheme="minorHAnsi" w:hAnsiTheme="minorHAnsi" w:cstheme="minorBidi"/>
      <w:sz w:val="22"/>
      <w:szCs w:val="22"/>
    </w:rPr>
    <w:tblPr>
      <w:tblBorders>
        <w:top w:val="single" w:sz="12" w:space="0" w:color="1C403D" w:themeColor="accent1" w:themeShade="BF"/>
        <w:left w:val="single" w:sz="12" w:space="0" w:color="1C403D" w:themeColor="accent1" w:themeShade="BF"/>
        <w:bottom w:val="single" w:sz="12" w:space="0" w:color="1C403D" w:themeColor="accent1" w:themeShade="BF"/>
        <w:right w:val="single" w:sz="12" w:space="0" w:color="1C403D" w:themeColor="accent1" w:themeShade="BF"/>
        <w:insideH w:val="single" w:sz="4" w:space="0" w:color="1C403D" w:themeColor="accent1" w:themeShade="BF"/>
        <w:insideV w:val="single" w:sz="4" w:space="0" w:color="1C403D" w:themeColor="accent1" w:themeShade="BF"/>
      </w:tblBorders>
    </w:tblPr>
    <w:tblStylePr w:type="firstRow">
      <w:tblPr/>
      <w:tcPr>
        <w:shd w:val="clear" w:color="auto" w:fill="D8D8D8" w:themeFill="text2" w:themeFillTint="33"/>
      </w:tcPr>
    </w:tblStylePr>
  </w:style>
  <w:style w:type="character" w:styleId="Strong">
    <w:name w:val="Strong"/>
    <w:basedOn w:val="DefaultParagraphFont"/>
    <w:uiPriority w:val="22"/>
    <w:qFormat/>
    <w:rsid w:val="00D1111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026419">
      <w:bodyDiv w:val="1"/>
      <w:marLeft w:val="0"/>
      <w:marRight w:val="0"/>
      <w:marTop w:val="0"/>
      <w:marBottom w:val="0"/>
      <w:divBdr>
        <w:top w:val="none" w:sz="0" w:space="0" w:color="auto"/>
        <w:left w:val="none" w:sz="0" w:space="0" w:color="auto"/>
        <w:bottom w:val="none" w:sz="0" w:space="0" w:color="auto"/>
        <w:right w:val="none" w:sz="0" w:space="0" w:color="auto"/>
      </w:divBdr>
    </w:div>
    <w:div w:id="243878397">
      <w:bodyDiv w:val="1"/>
      <w:marLeft w:val="0"/>
      <w:marRight w:val="0"/>
      <w:marTop w:val="0"/>
      <w:marBottom w:val="0"/>
      <w:divBdr>
        <w:top w:val="none" w:sz="0" w:space="0" w:color="auto"/>
        <w:left w:val="none" w:sz="0" w:space="0" w:color="auto"/>
        <w:bottom w:val="none" w:sz="0" w:space="0" w:color="auto"/>
        <w:right w:val="none" w:sz="0" w:space="0" w:color="auto"/>
      </w:divBdr>
      <w:divsChild>
        <w:div w:id="1450471245">
          <w:marLeft w:val="1080"/>
          <w:marRight w:val="0"/>
          <w:marTop w:val="100"/>
          <w:marBottom w:val="0"/>
          <w:divBdr>
            <w:top w:val="none" w:sz="0" w:space="0" w:color="auto"/>
            <w:left w:val="none" w:sz="0" w:space="0" w:color="auto"/>
            <w:bottom w:val="none" w:sz="0" w:space="0" w:color="auto"/>
            <w:right w:val="none" w:sz="0" w:space="0" w:color="auto"/>
          </w:divBdr>
        </w:div>
      </w:divsChild>
    </w:div>
    <w:div w:id="529730622">
      <w:bodyDiv w:val="1"/>
      <w:marLeft w:val="0"/>
      <w:marRight w:val="0"/>
      <w:marTop w:val="0"/>
      <w:marBottom w:val="0"/>
      <w:divBdr>
        <w:top w:val="none" w:sz="0" w:space="0" w:color="auto"/>
        <w:left w:val="none" w:sz="0" w:space="0" w:color="auto"/>
        <w:bottom w:val="none" w:sz="0" w:space="0" w:color="auto"/>
        <w:right w:val="none" w:sz="0" w:space="0" w:color="auto"/>
      </w:divBdr>
      <w:divsChild>
        <w:div w:id="288166782">
          <w:marLeft w:val="360"/>
          <w:marRight w:val="0"/>
          <w:marTop w:val="200"/>
          <w:marBottom w:val="0"/>
          <w:divBdr>
            <w:top w:val="none" w:sz="0" w:space="0" w:color="auto"/>
            <w:left w:val="none" w:sz="0" w:space="0" w:color="auto"/>
            <w:bottom w:val="none" w:sz="0" w:space="0" w:color="auto"/>
            <w:right w:val="none" w:sz="0" w:space="0" w:color="auto"/>
          </w:divBdr>
        </w:div>
        <w:div w:id="532889744">
          <w:marLeft w:val="360"/>
          <w:marRight w:val="0"/>
          <w:marTop w:val="200"/>
          <w:marBottom w:val="0"/>
          <w:divBdr>
            <w:top w:val="none" w:sz="0" w:space="0" w:color="auto"/>
            <w:left w:val="none" w:sz="0" w:space="0" w:color="auto"/>
            <w:bottom w:val="none" w:sz="0" w:space="0" w:color="auto"/>
            <w:right w:val="none" w:sz="0" w:space="0" w:color="auto"/>
          </w:divBdr>
        </w:div>
        <w:div w:id="588856175">
          <w:marLeft w:val="1080"/>
          <w:marRight w:val="0"/>
          <w:marTop w:val="100"/>
          <w:marBottom w:val="0"/>
          <w:divBdr>
            <w:top w:val="none" w:sz="0" w:space="0" w:color="auto"/>
            <w:left w:val="none" w:sz="0" w:space="0" w:color="auto"/>
            <w:bottom w:val="none" w:sz="0" w:space="0" w:color="auto"/>
            <w:right w:val="none" w:sz="0" w:space="0" w:color="auto"/>
          </w:divBdr>
        </w:div>
        <w:div w:id="1047947359">
          <w:marLeft w:val="1080"/>
          <w:marRight w:val="0"/>
          <w:marTop w:val="100"/>
          <w:marBottom w:val="0"/>
          <w:divBdr>
            <w:top w:val="none" w:sz="0" w:space="0" w:color="auto"/>
            <w:left w:val="none" w:sz="0" w:space="0" w:color="auto"/>
            <w:bottom w:val="none" w:sz="0" w:space="0" w:color="auto"/>
            <w:right w:val="none" w:sz="0" w:space="0" w:color="auto"/>
          </w:divBdr>
        </w:div>
        <w:div w:id="2011712985">
          <w:marLeft w:val="1080"/>
          <w:marRight w:val="0"/>
          <w:marTop w:val="100"/>
          <w:marBottom w:val="0"/>
          <w:divBdr>
            <w:top w:val="none" w:sz="0" w:space="0" w:color="auto"/>
            <w:left w:val="none" w:sz="0" w:space="0" w:color="auto"/>
            <w:bottom w:val="none" w:sz="0" w:space="0" w:color="auto"/>
            <w:right w:val="none" w:sz="0" w:space="0" w:color="auto"/>
          </w:divBdr>
        </w:div>
      </w:divsChild>
    </w:div>
    <w:div w:id="617683163">
      <w:bodyDiv w:val="1"/>
      <w:marLeft w:val="0"/>
      <w:marRight w:val="0"/>
      <w:marTop w:val="0"/>
      <w:marBottom w:val="0"/>
      <w:divBdr>
        <w:top w:val="none" w:sz="0" w:space="0" w:color="auto"/>
        <w:left w:val="none" w:sz="0" w:space="0" w:color="auto"/>
        <w:bottom w:val="none" w:sz="0" w:space="0" w:color="auto"/>
        <w:right w:val="none" w:sz="0" w:space="0" w:color="auto"/>
      </w:divBdr>
    </w:div>
    <w:div w:id="650905517">
      <w:bodyDiv w:val="1"/>
      <w:marLeft w:val="0"/>
      <w:marRight w:val="0"/>
      <w:marTop w:val="0"/>
      <w:marBottom w:val="0"/>
      <w:divBdr>
        <w:top w:val="none" w:sz="0" w:space="0" w:color="auto"/>
        <w:left w:val="none" w:sz="0" w:space="0" w:color="auto"/>
        <w:bottom w:val="none" w:sz="0" w:space="0" w:color="auto"/>
        <w:right w:val="none" w:sz="0" w:space="0" w:color="auto"/>
      </w:divBdr>
      <w:divsChild>
        <w:div w:id="308023878">
          <w:marLeft w:val="1080"/>
          <w:marRight w:val="0"/>
          <w:marTop w:val="100"/>
          <w:marBottom w:val="0"/>
          <w:divBdr>
            <w:top w:val="none" w:sz="0" w:space="0" w:color="auto"/>
            <w:left w:val="none" w:sz="0" w:space="0" w:color="auto"/>
            <w:bottom w:val="none" w:sz="0" w:space="0" w:color="auto"/>
            <w:right w:val="none" w:sz="0" w:space="0" w:color="auto"/>
          </w:divBdr>
        </w:div>
        <w:div w:id="397360023">
          <w:marLeft w:val="1080"/>
          <w:marRight w:val="0"/>
          <w:marTop w:val="100"/>
          <w:marBottom w:val="0"/>
          <w:divBdr>
            <w:top w:val="none" w:sz="0" w:space="0" w:color="auto"/>
            <w:left w:val="none" w:sz="0" w:space="0" w:color="auto"/>
            <w:bottom w:val="none" w:sz="0" w:space="0" w:color="auto"/>
            <w:right w:val="none" w:sz="0" w:space="0" w:color="auto"/>
          </w:divBdr>
        </w:div>
        <w:div w:id="472988660">
          <w:marLeft w:val="1080"/>
          <w:marRight w:val="0"/>
          <w:marTop w:val="100"/>
          <w:marBottom w:val="0"/>
          <w:divBdr>
            <w:top w:val="none" w:sz="0" w:space="0" w:color="auto"/>
            <w:left w:val="none" w:sz="0" w:space="0" w:color="auto"/>
            <w:bottom w:val="none" w:sz="0" w:space="0" w:color="auto"/>
            <w:right w:val="none" w:sz="0" w:space="0" w:color="auto"/>
          </w:divBdr>
        </w:div>
        <w:div w:id="686293847">
          <w:marLeft w:val="1080"/>
          <w:marRight w:val="0"/>
          <w:marTop w:val="100"/>
          <w:marBottom w:val="0"/>
          <w:divBdr>
            <w:top w:val="none" w:sz="0" w:space="0" w:color="auto"/>
            <w:left w:val="none" w:sz="0" w:space="0" w:color="auto"/>
            <w:bottom w:val="none" w:sz="0" w:space="0" w:color="auto"/>
            <w:right w:val="none" w:sz="0" w:space="0" w:color="auto"/>
          </w:divBdr>
        </w:div>
        <w:div w:id="843714014">
          <w:marLeft w:val="360"/>
          <w:marRight w:val="0"/>
          <w:marTop w:val="200"/>
          <w:marBottom w:val="0"/>
          <w:divBdr>
            <w:top w:val="none" w:sz="0" w:space="0" w:color="auto"/>
            <w:left w:val="none" w:sz="0" w:space="0" w:color="auto"/>
            <w:bottom w:val="none" w:sz="0" w:space="0" w:color="auto"/>
            <w:right w:val="none" w:sz="0" w:space="0" w:color="auto"/>
          </w:divBdr>
        </w:div>
        <w:div w:id="1059941796">
          <w:marLeft w:val="360"/>
          <w:marRight w:val="0"/>
          <w:marTop w:val="200"/>
          <w:marBottom w:val="0"/>
          <w:divBdr>
            <w:top w:val="none" w:sz="0" w:space="0" w:color="auto"/>
            <w:left w:val="none" w:sz="0" w:space="0" w:color="auto"/>
            <w:bottom w:val="none" w:sz="0" w:space="0" w:color="auto"/>
            <w:right w:val="none" w:sz="0" w:space="0" w:color="auto"/>
          </w:divBdr>
        </w:div>
        <w:div w:id="1558860910">
          <w:marLeft w:val="360"/>
          <w:marRight w:val="0"/>
          <w:marTop w:val="200"/>
          <w:marBottom w:val="0"/>
          <w:divBdr>
            <w:top w:val="none" w:sz="0" w:space="0" w:color="auto"/>
            <w:left w:val="none" w:sz="0" w:space="0" w:color="auto"/>
            <w:bottom w:val="none" w:sz="0" w:space="0" w:color="auto"/>
            <w:right w:val="none" w:sz="0" w:space="0" w:color="auto"/>
          </w:divBdr>
        </w:div>
        <w:div w:id="1620797795">
          <w:marLeft w:val="1080"/>
          <w:marRight w:val="0"/>
          <w:marTop w:val="100"/>
          <w:marBottom w:val="0"/>
          <w:divBdr>
            <w:top w:val="none" w:sz="0" w:space="0" w:color="auto"/>
            <w:left w:val="none" w:sz="0" w:space="0" w:color="auto"/>
            <w:bottom w:val="none" w:sz="0" w:space="0" w:color="auto"/>
            <w:right w:val="none" w:sz="0" w:space="0" w:color="auto"/>
          </w:divBdr>
        </w:div>
      </w:divsChild>
    </w:div>
    <w:div w:id="656764708">
      <w:bodyDiv w:val="1"/>
      <w:marLeft w:val="0"/>
      <w:marRight w:val="0"/>
      <w:marTop w:val="0"/>
      <w:marBottom w:val="0"/>
      <w:divBdr>
        <w:top w:val="none" w:sz="0" w:space="0" w:color="auto"/>
        <w:left w:val="none" w:sz="0" w:space="0" w:color="auto"/>
        <w:bottom w:val="none" w:sz="0" w:space="0" w:color="auto"/>
        <w:right w:val="none" w:sz="0" w:space="0" w:color="auto"/>
      </w:divBdr>
      <w:divsChild>
        <w:div w:id="678849137">
          <w:marLeft w:val="360"/>
          <w:marRight w:val="0"/>
          <w:marTop w:val="200"/>
          <w:marBottom w:val="0"/>
          <w:divBdr>
            <w:top w:val="none" w:sz="0" w:space="0" w:color="auto"/>
            <w:left w:val="none" w:sz="0" w:space="0" w:color="auto"/>
            <w:bottom w:val="none" w:sz="0" w:space="0" w:color="auto"/>
            <w:right w:val="none" w:sz="0" w:space="0" w:color="auto"/>
          </w:divBdr>
        </w:div>
        <w:div w:id="1194609360">
          <w:marLeft w:val="360"/>
          <w:marRight w:val="0"/>
          <w:marTop w:val="200"/>
          <w:marBottom w:val="0"/>
          <w:divBdr>
            <w:top w:val="none" w:sz="0" w:space="0" w:color="auto"/>
            <w:left w:val="none" w:sz="0" w:space="0" w:color="auto"/>
            <w:bottom w:val="none" w:sz="0" w:space="0" w:color="auto"/>
            <w:right w:val="none" w:sz="0" w:space="0" w:color="auto"/>
          </w:divBdr>
        </w:div>
        <w:div w:id="1764953811">
          <w:marLeft w:val="360"/>
          <w:marRight w:val="0"/>
          <w:marTop w:val="200"/>
          <w:marBottom w:val="0"/>
          <w:divBdr>
            <w:top w:val="none" w:sz="0" w:space="0" w:color="auto"/>
            <w:left w:val="none" w:sz="0" w:space="0" w:color="auto"/>
            <w:bottom w:val="none" w:sz="0" w:space="0" w:color="auto"/>
            <w:right w:val="none" w:sz="0" w:space="0" w:color="auto"/>
          </w:divBdr>
        </w:div>
        <w:div w:id="1922906107">
          <w:marLeft w:val="360"/>
          <w:marRight w:val="0"/>
          <w:marTop w:val="200"/>
          <w:marBottom w:val="0"/>
          <w:divBdr>
            <w:top w:val="none" w:sz="0" w:space="0" w:color="auto"/>
            <w:left w:val="none" w:sz="0" w:space="0" w:color="auto"/>
            <w:bottom w:val="none" w:sz="0" w:space="0" w:color="auto"/>
            <w:right w:val="none" w:sz="0" w:space="0" w:color="auto"/>
          </w:divBdr>
        </w:div>
      </w:divsChild>
    </w:div>
    <w:div w:id="727991364">
      <w:bodyDiv w:val="1"/>
      <w:marLeft w:val="0"/>
      <w:marRight w:val="0"/>
      <w:marTop w:val="0"/>
      <w:marBottom w:val="0"/>
      <w:divBdr>
        <w:top w:val="none" w:sz="0" w:space="0" w:color="auto"/>
        <w:left w:val="none" w:sz="0" w:space="0" w:color="auto"/>
        <w:bottom w:val="none" w:sz="0" w:space="0" w:color="auto"/>
        <w:right w:val="none" w:sz="0" w:space="0" w:color="auto"/>
      </w:divBdr>
      <w:divsChild>
        <w:div w:id="183910529">
          <w:marLeft w:val="1080"/>
          <w:marRight w:val="0"/>
          <w:marTop w:val="100"/>
          <w:marBottom w:val="0"/>
          <w:divBdr>
            <w:top w:val="none" w:sz="0" w:space="0" w:color="auto"/>
            <w:left w:val="none" w:sz="0" w:space="0" w:color="auto"/>
            <w:bottom w:val="none" w:sz="0" w:space="0" w:color="auto"/>
            <w:right w:val="none" w:sz="0" w:space="0" w:color="auto"/>
          </w:divBdr>
        </w:div>
        <w:div w:id="336274849">
          <w:marLeft w:val="1080"/>
          <w:marRight w:val="0"/>
          <w:marTop w:val="100"/>
          <w:marBottom w:val="0"/>
          <w:divBdr>
            <w:top w:val="none" w:sz="0" w:space="0" w:color="auto"/>
            <w:left w:val="none" w:sz="0" w:space="0" w:color="auto"/>
            <w:bottom w:val="none" w:sz="0" w:space="0" w:color="auto"/>
            <w:right w:val="none" w:sz="0" w:space="0" w:color="auto"/>
          </w:divBdr>
        </w:div>
        <w:div w:id="894049840">
          <w:marLeft w:val="360"/>
          <w:marRight w:val="0"/>
          <w:marTop w:val="200"/>
          <w:marBottom w:val="0"/>
          <w:divBdr>
            <w:top w:val="none" w:sz="0" w:space="0" w:color="auto"/>
            <w:left w:val="none" w:sz="0" w:space="0" w:color="auto"/>
            <w:bottom w:val="none" w:sz="0" w:space="0" w:color="auto"/>
            <w:right w:val="none" w:sz="0" w:space="0" w:color="auto"/>
          </w:divBdr>
        </w:div>
        <w:div w:id="1460108086">
          <w:marLeft w:val="360"/>
          <w:marRight w:val="0"/>
          <w:marTop w:val="200"/>
          <w:marBottom w:val="0"/>
          <w:divBdr>
            <w:top w:val="none" w:sz="0" w:space="0" w:color="auto"/>
            <w:left w:val="none" w:sz="0" w:space="0" w:color="auto"/>
            <w:bottom w:val="none" w:sz="0" w:space="0" w:color="auto"/>
            <w:right w:val="none" w:sz="0" w:space="0" w:color="auto"/>
          </w:divBdr>
        </w:div>
        <w:div w:id="1791973707">
          <w:marLeft w:val="1080"/>
          <w:marRight w:val="0"/>
          <w:marTop w:val="100"/>
          <w:marBottom w:val="0"/>
          <w:divBdr>
            <w:top w:val="none" w:sz="0" w:space="0" w:color="auto"/>
            <w:left w:val="none" w:sz="0" w:space="0" w:color="auto"/>
            <w:bottom w:val="none" w:sz="0" w:space="0" w:color="auto"/>
            <w:right w:val="none" w:sz="0" w:space="0" w:color="auto"/>
          </w:divBdr>
        </w:div>
      </w:divsChild>
    </w:div>
    <w:div w:id="747195369">
      <w:bodyDiv w:val="1"/>
      <w:marLeft w:val="0"/>
      <w:marRight w:val="0"/>
      <w:marTop w:val="0"/>
      <w:marBottom w:val="0"/>
      <w:divBdr>
        <w:top w:val="none" w:sz="0" w:space="0" w:color="auto"/>
        <w:left w:val="none" w:sz="0" w:space="0" w:color="auto"/>
        <w:bottom w:val="none" w:sz="0" w:space="0" w:color="auto"/>
        <w:right w:val="none" w:sz="0" w:space="0" w:color="auto"/>
      </w:divBdr>
    </w:div>
    <w:div w:id="773983665">
      <w:bodyDiv w:val="1"/>
      <w:marLeft w:val="0"/>
      <w:marRight w:val="0"/>
      <w:marTop w:val="0"/>
      <w:marBottom w:val="0"/>
      <w:divBdr>
        <w:top w:val="none" w:sz="0" w:space="0" w:color="auto"/>
        <w:left w:val="none" w:sz="0" w:space="0" w:color="auto"/>
        <w:bottom w:val="none" w:sz="0" w:space="0" w:color="auto"/>
        <w:right w:val="none" w:sz="0" w:space="0" w:color="auto"/>
      </w:divBdr>
    </w:div>
    <w:div w:id="808475633">
      <w:bodyDiv w:val="1"/>
      <w:marLeft w:val="0"/>
      <w:marRight w:val="0"/>
      <w:marTop w:val="0"/>
      <w:marBottom w:val="0"/>
      <w:divBdr>
        <w:top w:val="none" w:sz="0" w:space="0" w:color="auto"/>
        <w:left w:val="none" w:sz="0" w:space="0" w:color="auto"/>
        <w:bottom w:val="none" w:sz="0" w:space="0" w:color="auto"/>
        <w:right w:val="none" w:sz="0" w:space="0" w:color="auto"/>
      </w:divBdr>
    </w:div>
    <w:div w:id="874388564">
      <w:bodyDiv w:val="1"/>
      <w:marLeft w:val="0"/>
      <w:marRight w:val="0"/>
      <w:marTop w:val="0"/>
      <w:marBottom w:val="0"/>
      <w:divBdr>
        <w:top w:val="none" w:sz="0" w:space="0" w:color="auto"/>
        <w:left w:val="none" w:sz="0" w:space="0" w:color="auto"/>
        <w:bottom w:val="none" w:sz="0" w:space="0" w:color="auto"/>
        <w:right w:val="none" w:sz="0" w:space="0" w:color="auto"/>
      </w:divBdr>
    </w:div>
    <w:div w:id="975646505">
      <w:bodyDiv w:val="1"/>
      <w:marLeft w:val="0"/>
      <w:marRight w:val="0"/>
      <w:marTop w:val="0"/>
      <w:marBottom w:val="0"/>
      <w:divBdr>
        <w:top w:val="none" w:sz="0" w:space="0" w:color="auto"/>
        <w:left w:val="none" w:sz="0" w:space="0" w:color="auto"/>
        <w:bottom w:val="none" w:sz="0" w:space="0" w:color="auto"/>
        <w:right w:val="none" w:sz="0" w:space="0" w:color="auto"/>
      </w:divBdr>
      <w:divsChild>
        <w:div w:id="147602514">
          <w:marLeft w:val="360"/>
          <w:marRight w:val="0"/>
          <w:marTop w:val="200"/>
          <w:marBottom w:val="0"/>
          <w:divBdr>
            <w:top w:val="none" w:sz="0" w:space="0" w:color="auto"/>
            <w:left w:val="none" w:sz="0" w:space="0" w:color="auto"/>
            <w:bottom w:val="none" w:sz="0" w:space="0" w:color="auto"/>
            <w:right w:val="none" w:sz="0" w:space="0" w:color="auto"/>
          </w:divBdr>
        </w:div>
        <w:div w:id="616065647">
          <w:marLeft w:val="360"/>
          <w:marRight w:val="0"/>
          <w:marTop w:val="200"/>
          <w:marBottom w:val="0"/>
          <w:divBdr>
            <w:top w:val="none" w:sz="0" w:space="0" w:color="auto"/>
            <w:left w:val="none" w:sz="0" w:space="0" w:color="auto"/>
            <w:bottom w:val="none" w:sz="0" w:space="0" w:color="auto"/>
            <w:right w:val="none" w:sz="0" w:space="0" w:color="auto"/>
          </w:divBdr>
        </w:div>
        <w:div w:id="1566257095">
          <w:marLeft w:val="1080"/>
          <w:marRight w:val="0"/>
          <w:marTop w:val="100"/>
          <w:marBottom w:val="0"/>
          <w:divBdr>
            <w:top w:val="none" w:sz="0" w:space="0" w:color="auto"/>
            <w:left w:val="none" w:sz="0" w:space="0" w:color="auto"/>
            <w:bottom w:val="none" w:sz="0" w:space="0" w:color="auto"/>
            <w:right w:val="none" w:sz="0" w:space="0" w:color="auto"/>
          </w:divBdr>
        </w:div>
      </w:divsChild>
    </w:div>
    <w:div w:id="976179630">
      <w:bodyDiv w:val="1"/>
      <w:marLeft w:val="0"/>
      <w:marRight w:val="0"/>
      <w:marTop w:val="0"/>
      <w:marBottom w:val="0"/>
      <w:divBdr>
        <w:top w:val="none" w:sz="0" w:space="0" w:color="auto"/>
        <w:left w:val="none" w:sz="0" w:space="0" w:color="auto"/>
        <w:bottom w:val="none" w:sz="0" w:space="0" w:color="auto"/>
        <w:right w:val="none" w:sz="0" w:space="0" w:color="auto"/>
      </w:divBdr>
      <w:divsChild>
        <w:div w:id="1638341064">
          <w:marLeft w:val="360"/>
          <w:marRight w:val="0"/>
          <w:marTop w:val="200"/>
          <w:marBottom w:val="0"/>
          <w:divBdr>
            <w:top w:val="none" w:sz="0" w:space="0" w:color="auto"/>
            <w:left w:val="none" w:sz="0" w:space="0" w:color="auto"/>
            <w:bottom w:val="none" w:sz="0" w:space="0" w:color="auto"/>
            <w:right w:val="none" w:sz="0" w:space="0" w:color="auto"/>
          </w:divBdr>
        </w:div>
        <w:div w:id="1883589695">
          <w:marLeft w:val="360"/>
          <w:marRight w:val="0"/>
          <w:marTop w:val="200"/>
          <w:marBottom w:val="0"/>
          <w:divBdr>
            <w:top w:val="none" w:sz="0" w:space="0" w:color="auto"/>
            <w:left w:val="none" w:sz="0" w:space="0" w:color="auto"/>
            <w:bottom w:val="none" w:sz="0" w:space="0" w:color="auto"/>
            <w:right w:val="none" w:sz="0" w:space="0" w:color="auto"/>
          </w:divBdr>
        </w:div>
        <w:div w:id="1948152338">
          <w:marLeft w:val="360"/>
          <w:marRight w:val="0"/>
          <w:marTop w:val="200"/>
          <w:marBottom w:val="0"/>
          <w:divBdr>
            <w:top w:val="none" w:sz="0" w:space="0" w:color="auto"/>
            <w:left w:val="none" w:sz="0" w:space="0" w:color="auto"/>
            <w:bottom w:val="none" w:sz="0" w:space="0" w:color="auto"/>
            <w:right w:val="none" w:sz="0" w:space="0" w:color="auto"/>
          </w:divBdr>
        </w:div>
      </w:divsChild>
    </w:div>
    <w:div w:id="1055198518">
      <w:bodyDiv w:val="1"/>
      <w:marLeft w:val="0"/>
      <w:marRight w:val="0"/>
      <w:marTop w:val="0"/>
      <w:marBottom w:val="0"/>
      <w:divBdr>
        <w:top w:val="none" w:sz="0" w:space="0" w:color="auto"/>
        <w:left w:val="none" w:sz="0" w:space="0" w:color="auto"/>
        <w:bottom w:val="none" w:sz="0" w:space="0" w:color="auto"/>
        <w:right w:val="none" w:sz="0" w:space="0" w:color="auto"/>
      </w:divBdr>
    </w:div>
    <w:div w:id="1121343734">
      <w:bodyDiv w:val="1"/>
      <w:marLeft w:val="0"/>
      <w:marRight w:val="0"/>
      <w:marTop w:val="0"/>
      <w:marBottom w:val="0"/>
      <w:divBdr>
        <w:top w:val="none" w:sz="0" w:space="0" w:color="auto"/>
        <w:left w:val="none" w:sz="0" w:space="0" w:color="auto"/>
        <w:bottom w:val="none" w:sz="0" w:space="0" w:color="auto"/>
        <w:right w:val="none" w:sz="0" w:space="0" w:color="auto"/>
      </w:divBdr>
    </w:div>
    <w:div w:id="1159465291">
      <w:bodyDiv w:val="1"/>
      <w:marLeft w:val="0"/>
      <w:marRight w:val="0"/>
      <w:marTop w:val="0"/>
      <w:marBottom w:val="0"/>
      <w:divBdr>
        <w:top w:val="none" w:sz="0" w:space="0" w:color="auto"/>
        <w:left w:val="none" w:sz="0" w:space="0" w:color="auto"/>
        <w:bottom w:val="none" w:sz="0" w:space="0" w:color="auto"/>
        <w:right w:val="none" w:sz="0" w:space="0" w:color="auto"/>
      </w:divBdr>
    </w:div>
    <w:div w:id="1284187788">
      <w:bodyDiv w:val="1"/>
      <w:marLeft w:val="0"/>
      <w:marRight w:val="0"/>
      <w:marTop w:val="0"/>
      <w:marBottom w:val="0"/>
      <w:divBdr>
        <w:top w:val="none" w:sz="0" w:space="0" w:color="auto"/>
        <w:left w:val="none" w:sz="0" w:space="0" w:color="auto"/>
        <w:bottom w:val="none" w:sz="0" w:space="0" w:color="auto"/>
        <w:right w:val="none" w:sz="0" w:space="0" w:color="auto"/>
      </w:divBdr>
      <w:divsChild>
        <w:div w:id="76103112">
          <w:marLeft w:val="360"/>
          <w:marRight w:val="0"/>
          <w:marTop w:val="120"/>
          <w:marBottom w:val="0"/>
          <w:divBdr>
            <w:top w:val="none" w:sz="0" w:space="0" w:color="auto"/>
            <w:left w:val="none" w:sz="0" w:space="0" w:color="auto"/>
            <w:bottom w:val="none" w:sz="0" w:space="0" w:color="auto"/>
            <w:right w:val="none" w:sz="0" w:space="0" w:color="auto"/>
          </w:divBdr>
        </w:div>
        <w:div w:id="348139865">
          <w:marLeft w:val="360"/>
          <w:marRight w:val="0"/>
          <w:marTop w:val="120"/>
          <w:marBottom w:val="0"/>
          <w:divBdr>
            <w:top w:val="none" w:sz="0" w:space="0" w:color="auto"/>
            <w:left w:val="none" w:sz="0" w:space="0" w:color="auto"/>
            <w:bottom w:val="none" w:sz="0" w:space="0" w:color="auto"/>
            <w:right w:val="none" w:sz="0" w:space="0" w:color="auto"/>
          </w:divBdr>
        </w:div>
        <w:div w:id="942146365">
          <w:marLeft w:val="360"/>
          <w:marRight w:val="0"/>
          <w:marTop w:val="120"/>
          <w:marBottom w:val="0"/>
          <w:divBdr>
            <w:top w:val="none" w:sz="0" w:space="0" w:color="auto"/>
            <w:left w:val="none" w:sz="0" w:space="0" w:color="auto"/>
            <w:bottom w:val="none" w:sz="0" w:space="0" w:color="auto"/>
            <w:right w:val="none" w:sz="0" w:space="0" w:color="auto"/>
          </w:divBdr>
        </w:div>
        <w:div w:id="1171146251">
          <w:marLeft w:val="360"/>
          <w:marRight w:val="0"/>
          <w:marTop w:val="120"/>
          <w:marBottom w:val="0"/>
          <w:divBdr>
            <w:top w:val="none" w:sz="0" w:space="0" w:color="auto"/>
            <w:left w:val="none" w:sz="0" w:space="0" w:color="auto"/>
            <w:bottom w:val="none" w:sz="0" w:space="0" w:color="auto"/>
            <w:right w:val="none" w:sz="0" w:space="0" w:color="auto"/>
          </w:divBdr>
        </w:div>
        <w:div w:id="1529024980">
          <w:marLeft w:val="360"/>
          <w:marRight w:val="0"/>
          <w:marTop w:val="120"/>
          <w:marBottom w:val="0"/>
          <w:divBdr>
            <w:top w:val="none" w:sz="0" w:space="0" w:color="auto"/>
            <w:left w:val="none" w:sz="0" w:space="0" w:color="auto"/>
            <w:bottom w:val="none" w:sz="0" w:space="0" w:color="auto"/>
            <w:right w:val="none" w:sz="0" w:space="0" w:color="auto"/>
          </w:divBdr>
        </w:div>
      </w:divsChild>
    </w:div>
    <w:div w:id="1336608922">
      <w:bodyDiv w:val="1"/>
      <w:marLeft w:val="0"/>
      <w:marRight w:val="0"/>
      <w:marTop w:val="0"/>
      <w:marBottom w:val="0"/>
      <w:divBdr>
        <w:top w:val="none" w:sz="0" w:space="0" w:color="auto"/>
        <w:left w:val="none" w:sz="0" w:space="0" w:color="auto"/>
        <w:bottom w:val="none" w:sz="0" w:space="0" w:color="auto"/>
        <w:right w:val="none" w:sz="0" w:space="0" w:color="auto"/>
      </w:divBdr>
    </w:div>
    <w:div w:id="1478380921">
      <w:bodyDiv w:val="1"/>
      <w:marLeft w:val="0"/>
      <w:marRight w:val="0"/>
      <w:marTop w:val="0"/>
      <w:marBottom w:val="0"/>
      <w:divBdr>
        <w:top w:val="none" w:sz="0" w:space="0" w:color="auto"/>
        <w:left w:val="none" w:sz="0" w:space="0" w:color="auto"/>
        <w:bottom w:val="none" w:sz="0" w:space="0" w:color="auto"/>
        <w:right w:val="none" w:sz="0" w:space="0" w:color="auto"/>
      </w:divBdr>
      <w:divsChild>
        <w:div w:id="734159640">
          <w:marLeft w:val="1080"/>
          <w:marRight w:val="0"/>
          <w:marTop w:val="100"/>
          <w:marBottom w:val="0"/>
          <w:divBdr>
            <w:top w:val="none" w:sz="0" w:space="0" w:color="auto"/>
            <w:left w:val="none" w:sz="0" w:space="0" w:color="auto"/>
            <w:bottom w:val="none" w:sz="0" w:space="0" w:color="auto"/>
            <w:right w:val="none" w:sz="0" w:space="0" w:color="auto"/>
          </w:divBdr>
        </w:div>
        <w:div w:id="1201285020">
          <w:marLeft w:val="360"/>
          <w:marRight w:val="0"/>
          <w:marTop w:val="200"/>
          <w:marBottom w:val="0"/>
          <w:divBdr>
            <w:top w:val="none" w:sz="0" w:space="0" w:color="auto"/>
            <w:left w:val="none" w:sz="0" w:space="0" w:color="auto"/>
            <w:bottom w:val="none" w:sz="0" w:space="0" w:color="auto"/>
            <w:right w:val="none" w:sz="0" w:space="0" w:color="auto"/>
          </w:divBdr>
        </w:div>
        <w:div w:id="2104648940">
          <w:marLeft w:val="1080"/>
          <w:marRight w:val="0"/>
          <w:marTop w:val="100"/>
          <w:marBottom w:val="0"/>
          <w:divBdr>
            <w:top w:val="none" w:sz="0" w:space="0" w:color="auto"/>
            <w:left w:val="none" w:sz="0" w:space="0" w:color="auto"/>
            <w:bottom w:val="none" w:sz="0" w:space="0" w:color="auto"/>
            <w:right w:val="none" w:sz="0" w:space="0" w:color="auto"/>
          </w:divBdr>
        </w:div>
      </w:divsChild>
    </w:div>
    <w:div w:id="1704623911">
      <w:bodyDiv w:val="1"/>
      <w:marLeft w:val="0"/>
      <w:marRight w:val="0"/>
      <w:marTop w:val="0"/>
      <w:marBottom w:val="0"/>
      <w:divBdr>
        <w:top w:val="none" w:sz="0" w:space="0" w:color="auto"/>
        <w:left w:val="none" w:sz="0" w:space="0" w:color="auto"/>
        <w:bottom w:val="none" w:sz="0" w:space="0" w:color="auto"/>
        <w:right w:val="none" w:sz="0" w:space="0" w:color="auto"/>
      </w:divBdr>
      <w:divsChild>
        <w:div w:id="248004635">
          <w:marLeft w:val="360"/>
          <w:marRight w:val="0"/>
          <w:marTop w:val="200"/>
          <w:marBottom w:val="0"/>
          <w:divBdr>
            <w:top w:val="none" w:sz="0" w:space="0" w:color="auto"/>
            <w:left w:val="none" w:sz="0" w:space="0" w:color="auto"/>
            <w:bottom w:val="none" w:sz="0" w:space="0" w:color="auto"/>
            <w:right w:val="none" w:sz="0" w:space="0" w:color="auto"/>
          </w:divBdr>
        </w:div>
        <w:div w:id="466972596">
          <w:marLeft w:val="360"/>
          <w:marRight w:val="0"/>
          <w:marTop w:val="200"/>
          <w:marBottom w:val="0"/>
          <w:divBdr>
            <w:top w:val="none" w:sz="0" w:space="0" w:color="auto"/>
            <w:left w:val="none" w:sz="0" w:space="0" w:color="auto"/>
            <w:bottom w:val="none" w:sz="0" w:space="0" w:color="auto"/>
            <w:right w:val="none" w:sz="0" w:space="0" w:color="auto"/>
          </w:divBdr>
        </w:div>
        <w:div w:id="1223902154">
          <w:marLeft w:val="360"/>
          <w:marRight w:val="0"/>
          <w:marTop w:val="200"/>
          <w:marBottom w:val="0"/>
          <w:divBdr>
            <w:top w:val="none" w:sz="0" w:space="0" w:color="auto"/>
            <w:left w:val="none" w:sz="0" w:space="0" w:color="auto"/>
            <w:bottom w:val="none" w:sz="0" w:space="0" w:color="auto"/>
            <w:right w:val="none" w:sz="0" w:space="0" w:color="auto"/>
          </w:divBdr>
        </w:div>
        <w:div w:id="1406689048">
          <w:marLeft w:val="360"/>
          <w:marRight w:val="0"/>
          <w:marTop w:val="240"/>
          <w:marBottom w:val="0"/>
          <w:divBdr>
            <w:top w:val="none" w:sz="0" w:space="0" w:color="auto"/>
            <w:left w:val="none" w:sz="0" w:space="0" w:color="auto"/>
            <w:bottom w:val="none" w:sz="0" w:space="0" w:color="auto"/>
            <w:right w:val="none" w:sz="0" w:space="0" w:color="auto"/>
          </w:divBdr>
        </w:div>
        <w:div w:id="1795555448">
          <w:marLeft w:val="360"/>
          <w:marRight w:val="0"/>
          <w:marTop w:val="200"/>
          <w:marBottom w:val="0"/>
          <w:divBdr>
            <w:top w:val="none" w:sz="0" w:space="0" w:color="auto"/>
            <w:left w:val="none" w:sz="0" w:space="0" w:color="auto"/>
            <w:bottom w:val="none" w:sz="0" w:space="0" w:color="auto"/>
            <w:right w:val="none" w:sz="0" w:space="0" w:color="auto"/>
          </w:divBdr>
        </w:div>
        <w:div w:id="2083795616">
          <w:marLeft w:val="360"/>
          <w:marRight w:val="0"/>
          <w:marTop w:val="200"/>
          <w:marBottom w:val="0"/>
          <w:divBdr>
            <w:top w:val="none" w:sz="0" w:space="0" w:color="auto"/>
            <w:left w:val="none" w:sz="0" w:space="0" w:color="auto"/>
            <w:bottom w:val="none" w:sz="0" w:space="0" w:color="auto"/>
            <w:right w:val="none" w:sz="0" w:space="0" w:color="auto"/>
          </w:divBdr>
        </w:div>
      </w:divsChild>
    </w:div>
    <w:div w:id="1776244592">
      <w:bodyDiv w:val="1"/>
      <w:marLeft w:val="0"/>
      <w:marRight w:val="0"/>
      <w:marTop w:val="0"/>
      <w:marBottom w:val="0"/>
      <w:divBdr>
        <w:top w:val="none" w:sz="0" w:space="0" w:color="auto"/>
        <w:left w:val="none" w:sz="0" w:space="0" w:color="auto"/>
        <w:bottom w:val="none" w:sz="0" w:space="0" w:color="auto"/>
        <w:right w:val="none" w:sz="0" w:space="0" w:color="auto"/>
      </w:divBdr>
    </w:div>
    <w:div w:id="1824201466">
      <w:bodyDiv w:val="1"/>
      <w:marLeft w:val="0"/>
      <w:marRight w:val="0"/>
      <w:marTop w:val="0"/>
      <w:marBottom w:val="0"/>
      <w:divBdr>
        <w:top w:val="none" w:sz="0" w:space="0" w:color="auto"/>
        <w:left w:val="none" w:sz="0" w:space="0" w:color="auto"/>
        <w:bottom w:val="none" w:sz="0" w:space="0" w:color="auto"/>
        <w:right w:val="none" w:sz="0" w:space="0" w:color="auto"/>
      </w:divBdr>
      <w:divsChild>
        <w:div w:id="517543132">
          <w:marLeft w:val="360"/>
          <w:marRight w:val="0"/>
          <w:marTop w:val="200"/>
          <w:marBottom w:val="0"/>
          <w:divBdr>
            <w:top w:val="none" w:sz="0" w:space="0" w:color="auto"/>
            <w:left w:val="none" w:sz="0" w:space="0" w:color="auto"/>
            <w:bottom w:val="none" w:sz="0" w:space="0" w:color="auto"/>
            <w:right w:val="none" w:sz="0" w:space="0" w:color="auto"/>
          </w:divBdr>
        </w:div>
        <w:div w:id="1094932295">
          <w:marLeft w:val="1080"/>
          <w:marRight w:val="0"/>
          <w:marTop w:val="100"/>
          <w:marBottom w:val="0"/>
          <w:divBdr>
            <w:top w:val="none" w:sz="0" w:space="0" w:color="auto"/>
            <w:left w:val="none" w:sz="0" w:space="0" w:color="auto"/>
            <w:bottom w:val="none" w:sz="0" w:space="0" w:color="auto"/>
            <w:right w:val="none" w:sz="0" w:space="0" w:color="auto"/>
          </w:divBdr>
        </w:div>
        <w:div w:id="1240292875">
          <w:marLeft w:val="360"/>
          <w:marRight w:val="0"/>
          <w:marTop w:val="200"/>
          <w:marBottom w:val="0"/>
          <w:divBdr>
            <w:top w:val="none" w:sz="0" w:space="0" w:color="auto"/>
            <w:left w:val="none" w:sz="0" w:space="0" w:color="auto"/>
            <w:bottom w:val="none" w:sz="0" w:space="0" w:color="auto"/>
            <w:right w:val="none" w:sz="0" w:space="0" w:color="auto"/>
          </w:divBdr>
        </w:div>
        <w:div w:id="1629358397">
          <w:marLeft w:val="1080"/>
          <w:marRight w:val="0"/>
          <w:marTop w:val="100"/>
          <w:marBottom w:val="0"/>
          <w:divBdr>
            <w:top w:val="none" w:sz="0" w:space="0" w:color="auto"/>
            <w:left w:val="none" w:sz="0" w:space="0" w:color="auto"/>
            <w:bottom w:val="none" w:sz="0" w:space="0" w:color="auto"/>
            <w:right w:val="none" w:sz="0" w:space="0" w:color="auto"/>
          </w:divBdr>
        </w:div>
        <w:div w:id="1823043104">
          <w:marLeft w:val="1080"/>
          <w:marRight w:val="0"/>
          <w:marTop w:val="100"/>
          <w:marBottom w:val="0"/>
          <w:divBdr>
            <w:top w:val="none" w:sz="0" w:space="0" w:color="auto"/>
            <w:left w:val="none" w:sz="0" w:space="0" w:color="auto"/>
            <w:bottom w:val="none" w:sz="0" w:space="0" w:color="auto"/>
            <w:right w:val="none" w:sz="0" w:space="0" w:color="auto"/>
          </w:divBdr>
        </w:div>
      </w:divsChild>
    </w:div>
    <w:div w:id="1905990642">
      <w:bodyDiv w:val="1"/>
      <w:marLeft w:val="0"/>
      <w:marRight w:val="0"/>
      <w:marTop w:val="0"/>
      <w:marBottom w:val="0"/>
      <w:divBdr>
        <w:top w:val="none" w:sz="0" w:space="0" w:color="auto"/>
        <w:left w:val="none" w:sz="0" w:space="0" w:color="auto"/>
        <w:bottom w:val="none" w:sz="0" w:space="0" w:color="auto"/>
        <w:right w:val="none" w:sz="0" w:space="0" w:color="auto"/>
      </w:divBdr>
    </w:div>
    <w:div w:id="1961372289">
      <w:bodyDiv w:val="1"/>
      <w:marLeft w:val="0"/>
      <w:marRight w:val="0"/>
      <w:marTop w:val="0"/>
      <w:marBottom w:val="0"/>
      <w:divBdr>
        <w:top w:val="none" w:sz="0" w:space="0" w:color="auto"/>
        <w:left w:val="none" w:sz="0" w:space="0" w:color="auto"/>
        <w:bottom w:val="none" w:sz="0" w:space="0" w:color="auto"/>
        <w:right w:val="none" w:sz="0" w:space="0" w:color="auto"/>
      </w:divBdr>
      <w:divsChild>
        <w:div w:id="1126042594">
          <w:marLeft w:val="360"/>
          <w:marRight w:val="0"/>
          <w:marTop w:val="200"/>
          <w:marBottom w:val="0"/>
          <w:divBdr>
            <w:top w:val="none" w:sz="0" w:space="0" w:color="auto"/>
            <w:left w:val="none" w:sz="0" w:space="0" w:color="auto"/>
            <w:bottom w:val="none" w:sz="0" w:space="0" w:color="auto"/>
            <w:right w:val="none" w:sz="0" w:space="0" w:color="auto"/>
          </w:divBdr>
        </w:div>
      </w:divsChild>
    </w:div>
    <w:div w:id="2115009136">
      <w:bodyDiv w:val="1"/>
      <w:marLeft w:val="0"/>
      <w:marRight w:val="0"/>
      <w:marTop w:val="0"/>
      <w:marBottom w:val="0"/>
      <w:divBdr>
        <w:top w:val="none" w:sz="0" w:space="0" w:color="auto"/>
        <w:left w:val="none" w:sz="0" w:space="0" w:color="auto"/>
        <w:bottom w:val="none" w:sz="0" w:space="0" w:color="auto"/>
        <w:right w:val="none" w:sz="0" w:space="0" w:color="auto"/>
      </w:divBdr>
      <w:divsChild>
        <w:div w:id="626547077">
          <w:marLeft w:val="360"/>
          <w:marRight w:val="0"/>
          <w:marTop w:val="200"/>
          <w:marBottom w:val="0"/>
          <w:divBdr>
            <w:top w:val="none" w:sz="0" w:space="0" w:color="auto"/>
            <w:left w:val="none" w:sz="0" w:space="0" w:color="auto"/>
            <w:bottom w:val="none" w:sz="0" w:space="0" w:color="auto"/>
            <w:right w:val="none" w:sz="0" w:space="0" w:color="auto"/>
          </w:divBdr>
        </w:div>
        <w:div w:id="1306622520">
          <w:marLeft w:val="360"/>
          <w:marRight w:val="0"/>
          <w:marTop w:val="200"/>
          <w:marBottom w:val="0"/>
          <w:divBdr>
            <w:top w:val="none" w:sz="0" w:space="0" w:color="auto"/>
            <w:left w:val="none" w:sz="0" w:space="0" w:color="auto"/>
            <w:bottom w:val="none" w:sz="0" w:space="0" w:color="auto"/>
            <w:right w:val="none" w:sz="0" w:space="0" w:color="auto"/>
          </w:divBdr>
        </w:div>
        <w:div w:id="1349866452">
          <w:marLeft w:val="360"/>
          <w:marRight w:val="0"/>
          <w:marTop w:val="200"/>
          <w:marBottom w:val="0"/>
          <w:divBdr>
            <w:top w:val="none" w:sz="0" w:space="0" w:color="auto"/>
            <w:left w:val="none" w:sz="0" w:space="0" w:color="auto"/>
            <w:bottom w:val="none" w:sz="0" w:space="0" w:color="auto"/>
            <w:right w:val="none" w:sz="0" w:space="0" w:color="auto"/>
          </w:divBdr>
        </w:div>
        <w:div w:id="1746683943">
          <w:marLeft w:val="360"/>
          <w:marRight w:val="0"/>
          <w:marTop w:val="200"/>
          <w:marBottom w:val="0"/>
          <w:divBdr>
            <w:top w:val="none" w:sz="0" w:space="0" w:color="auto"/>
            <w:left w:val="none" w:sz="0" w:space="0" w:color="auto"/>
            <w:bottom w:val="none" w:sz="0" w:space="0" w:color="auto"/>
            <w:right w:val="none" w:sz="0" w:space="0" w:color="auto"/>
          </w:divBdr>
        </w:div>
      </w:divsChild>
    </w:div>
    <w:div w:id="2119828779">
      <w:bodyDiv w:val="1"/>
      <w:marLeft w:val="0"/>
      <w:marRight w:val="0"/>
      <w:marTop w:val="0"/>
      <w:marBottom w:val="0"/>
      <w:divBdr>
        <w:top w:val="none" w:sz="0" w:space="0" w:color="auto"/>
        <w:left w:val="none" w:sz="0" w:space="0" w:color="auto"/>
        <w:bottom w:val="none" w:sz="0" w:space="0" w:color="auto"/>
        <w:right w:val="none" w:sz="0" w:space="0" w:color="auto"/>
      </w:divBdr>
      <w:divsChild>
        <w:div w:id="958343054">
          <w:marLeft w:val="360"/>
          <w:marRight w:val="0"/>
          <w:marTop w:val="200"/>
          <w:marBottom w:val="0"/>
          <w:divBdr>
            <w:top w:val="none" w:sz="0" w:space="0" w:color="auto"/>
            <w:left w:val="none" w:sz="0" w:space="0" w:color="auto"/>
            <w:bottom w:val="none" w:sz="0" w:space="0" w:color="auto"/>
            <w:right w:val="none" w:sz="0" w:space="0" w:color="auto"/>
          </w:divBdr>
        </w:div>
        <w:div w:id="1115178752">
          <w:marLeft w:val="360"/>
          <w:marRight w:val="0"/>
          <w:marTop w:val="200"/>
          <w:marBottom w:val="0"/>
          <w:divBdr>
            <w:top w:val="none" w:sz="0" w:space="0" w:color="auto"/>
            <w:left w:val="none" w:sz="0" w:space="0" w:color="auto"/>
            <w:bottom w:val="none" w:sz="0" w:space="0" w:color="auto"/>
            <w:right w:val="none" w:sz="0" w:space="0" w:color="auto"/>
          </w:divBdr>
        </w:div>
        <w:div w:id="1448693772">
          <w:marLeft w:val="360"/>
          <w:marRight w:val="0"/>
          <w:marTop w:val="200"/>
          <w:marBottom w:val="0"/>
          <w:divBdr>
            <w:top w:val="none" w:sz="0" w:space="0" w:color="auto"/>
            <w:left w:val="none" w:sz="0" w:space="0" w:color="auto"/>
            <w:bottom w:val="none" w:sz="0" w:space="0" w:color="auto"/>
            <w:right w:val="none" w:sz="0" w:space="0" w:color="auto"/>
          </w:divBdr>
        </w:div>
      </w:divsChild>
    </w:div>
    <w:div w:id="2121416739">
      <w:bodyDiv w:val="1"/>
      <w:marLeft w:val="0"/>
      <w:marRight w:val="0"/>
      <w:marTop w:val="0"/>
      <w:marBottom w:val="0"/>
      <w:divBdr>
        <w:top w:val="none" w:sz="0" w:space="0" w:color="auto"/>
        <w:left w:val="none" w:sz="0" w:space="0" w:color="auto"/>
        <w:bottom w:val="none" w:sz="0" w:space="0" w:color="auto"/>
        <w:right w:val="none" w:sz="0" w:space="0" w:color="auto"/>
      </w:divBdr>
      <w:divsChild>
        <w:div w:id="268583624">
          <w:marLeft w:val="360"/>
          <w:marRight w:val="0"/>
          <w:marTop w:val="200"/>
          <w:marBottom w:val="0"/>
          <w:divBdr>
            <w:top w:val="none" w:sz="0" w:space="0" w:color="auto"/>
            <w:left w:val="none" w:sz="0" w:space="0" w:color="auto"/>
            <w:bottom w:val="none" w:sz="0" w:space="0" w:color="auto"/>
            <w:right w:val="none" w:sz="0" w:space="0" w:color="auto"/>
          </w:divBdr>
        </w:div>
        <w:div w:id="502092659">
          <w:marLeft w:val="1080"/>
          <w:marRight w:val="0"/>
          <w:marTop w:val="100"/>
          <w:marBottom w:val="0"/>
          <w:divBdr>
            <w:top w:val="none" w:sz="0" w:space="0" w:color="auto"/>
            <w:left w:val="none" w:sz="0" w:space="0" w:color="auto"/>
            <w:bottom w:val="none" w:sz="0" w:space="0" w:color="auto"/>
            <w:right w:val="none" w:sz="0" w:space="0" w:color="auto"/>
          </w:divBdr>
        </w:div>
        <w:div w:id="746536396">
          <w:marLeft w:val="360"/>
          <w:marRight w:val="0"/>
          <w:marTop w:val="200"/>
          <w:marBottom w:val="0"/>
          <w:divBdr>
            <w:top w:val="none" w:sz="0" w:space="0" w:color="auto"/>
            <w:left w:val="none" w:sz="0" w:space="0" w:color="auto"/>
            <w:bottom w:val="none" w:sz="0" w:space="0" w:color="auto"/>
            <w:right w:val="none" w:sz="0" w:space="0" w:color="auto"/>
          </w:divBdr>
        </w:div>
        <w:div w:id="761531765">
          <w:marLeft w:val="360"/>
          <w:marRight w:val="0"/>
          <w:marTop w:val="200"/>
          <w:marBottom w:val="0"/>
          <w:divBdr>
            <w:top w:val="none" w:sz="0" w:space="0" w:color="auto"/>
            <w:left w:val="none" w:sz="0" w:space="0" w:color="auto"/>
            <w:bottom w:val="none" w:sz="0" w:space="0" w:color="auto"/>
            <w:right w:val="none" w:sz="0" w:space="0" w:color="auto"/>
          </w:divBdr>
        </w:div>
        <w:div w:id="829251003">
          <w:marLeft w:val="360"/>
          <w:marRight w:val="0"/>
          <w:marTop w:val="200"/>
          <w:marBottom w:val="0"/>
          <w:divBdr>
            <w:top w:val="none" w:sz="0" w:space="0" w:color="auto"/>
            <w:left w:val="none" w:sz="0" w:space="0" w:color="auto"/>
            <w:bottom w:val="none" w:sz="0" w:space="0" w:color="auto"/>
            <w:right w:val="none" w:sz="0" w:space="0" w:color="auto"/>
          </w:divBdr>
        </w:div>
        <w:div w:id="1219364140">
          <w:marLeft w:val="360"/>
          <w:marRight w:val="0"/>
          <w:marTop w:val="200"/>
          <w:marBottom w:val="0"/>
          <w:divBdr>
            <w:top w:val="none" w:sz="0" w:space="0" w:color="auto"/>
            <w:left w:val="none" w:sz="0" w:space="0" w:color="auto"/>
            <w:bottom w:val="none" w:sz="0" w:space="0" w:color="auto"/>
            <w:right w:val="none" w:sz="0" w:space="0" w:color="auto"/>
          </w:divBdr>
        </w:div>
        <w:div w:id="1437560724">
          <w:marLeft w:val="1080"/>
          <w:marRight w:val="0"/>
          <w:marTop w:val="100"/>
          <w:marBottom w:val="0"/>
          <w:divBdr>
            <w:top w:val="none" w:sz="0" w:space="0" w:color="auto"/>
            <w:left w:val="none" w:sz="0" w:space="0" w:color="auto"/>
            <w:bottom w:val="none" w:sz="0" w:space="0" w:color="auto"/>
            <w:right w:val="none" w:sz="0" w:space="0" w:color="auto"/>
          </w:divBdr>
        </w:div>
        <w:div w:id="1580557482">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doNotRelyOnCSS/>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youtube.com/watch?v=Ly9-8GlF5_s" TargetMode="External"/><Relationship Id="rId39" Type="http://schemas.openxmlformats.org/officeDocument/2006/relationships/image" Target="media/image25.png"/><Relationship Id="rId21" Type="http://schemas.openxmlformats.org/officeDocument/2006/relationships/image" Target="media/image11.sv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sv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6.emf"/><Relationship Id="rId68"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5.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upport.microsoft.com/en-us/office/use-live-captions-in-microsoft-teams-meetings-4be2d304-f675-4b57-8347-cbd000a21260" TargetMode="Externa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image" Target="media/image31.svg"/><Relationship Id="rId53" Type="http://schemas.openxmlformats.org/officeDocument/2006/relationships/image" Target="media/image39.svg"/><Relationship Id="rId58" Type="http://schemas.openxmlformats.org/officeDocument/2006/relationships/oleObject" Target="embeddings/oleObject1.bin"/><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sv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emf"/><Relationship Id="rId61" Type="http://schemas.openxmlformats.org/officeDocument/2006/relationships/image" Target="media/image45.emf"/><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17.sv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oleObject" Target="embeddings/oleObject2.bin"/><Relationship Id="rId65" Type="http://schemas.openxmlformats.org/officeDocument/2006/relationships/hyperlink" Target="mailto:OD@orkney.gov.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youtu.be/Q4Lt6KlWNAs" TargetMode="External"/><Relationship Id="rId30" Type="http://schemas.openxmlformats.org/officeDocument/2006/relationships/image" Target="media/image16.png"/><Relationship Id="rId35" Type="http://schemas.openxmlformats.org/officeDocument/2006/relationships/image" Target="media/image21.svg"/><Relationship Id="rId43" Type="http://schemas.openxmlformats.org/officeDocument/2006/relationships/image" Target="media/image29.svg"/><Relationship Id="rId48" Type="http://schemas.openxmlformats.org/officeDocument/2006/relationships/image" Target="media/image34.png"/><Relationship Id="rId56" Type="http://schemas.openxmlformats.org/officeDocument/2006/relationships/image" Target="media/image42.svg"/><Relationship Id="rId64" Type="http://schemas.openxmlformats.org/officeDocument/2006/relationships/oleObject" Target="embeddings/oleObject3.bin"/><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7.svg"/><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hyperlink" Target="https://support.microsoft.com/en-us/office/present-from-powerpoint-live-in-microsoft-teams-28b20e74-7165-499c-9bd4-0ad975d448ad" TargetMode="External"/><Relationship Id="rId33" Type="http://schemas.openxmlformats.org/officeDocument/2006/relationships/image" Target="media/image19.svg"/><Relationship Id="rId38" Type="http://schemas.openxmlformats.org/officeDocument/2006/relationships/image" Target="media/image24.svg"/><Relationship Id="rId46" Type="http://schemas.openxmlformats.org/officeDocument/2006/relationships/image" Target="media/image32.png"/><Relationship Id="rId59" Type="http://schemas.openxmlformats.org/officeDocument/2006/relationships/image" Target="media/image44.emf"/><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package" Target="embeddings/Microsoft_PowerPoint_Presentation.ppt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ma.chattington\Desktop\Equalities\2021%20Plan\Menopause\Draft%20Manager%20Guide.dotm" TargetMode="External"/></Relationships>
</file>

<file path=word/theme/theme1.xml><?xml version="1.0" encoding="utf-8"?>
<a:theme xmlns:a="http://schemas.openxmlformats.org/drawingml/2006/main" name="Office Theme">
  <a:themeElements>
    <a:clrScheme name="OIC Palette">
      <a:dk1>
        <a:srgbClr val="3C3C3C"/>
      </a:dk1>
      <a:lt1>
        <a:sysClr val="window" lastClr="FFFFFF"/>
      </a:lt1>
      <a:dk2>
        <a:srgbClr val="3C3C3C"/>
      </a:dk2>
      <a:lt2>
        <a:srgbClr val="F8F8F8"/>
      </a:lt2>
      <a:accent1>
        <a:srgbClr val="265652"/>
      </a:accent1>
      <a:accent2>
        <a:srgbClr val="660033"/>
      </a:accent2>
      <a:accent3>
        <a:srgbClr val="9D3900"/>
      </a:accent3>
      <a:accent4>
        <a:srgbClr val="006400"/>
      </a:accent4>
      <a:accent5>
        <a:srgbClr val="191970"/>
      </a:accent5>
      <a:accent6>
        <a:srgbClr val="3C3C3C"/>
      </a:accent6>
      <a:hlink>
        <a:srgbClr val="191970"/>
      </a:hlink>
      <a:folHlink>
        <a:srgbClr val="0064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050ab94-b8c0-46ef-8244-30a590833c7e" xsi:nil="true"/>
    <lcf76f155ced4ddcb4097134ff3c332f xmlns="699798f3-d661-4444-af53-4fbca4cfbd9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23FBB995F9FAE4CAEFB732B5E3A57B3" ma:contentTypeVersion="17" ma:contentTypeDescription="Create a new document." ma:contentTypeScope="" ma:versionID="95d6a634319649532efc79e239a8399d">
  <xsd:schema xmlns:xsd="http://www.w3.org/2001/XMLSchema" xmlns:xs="http://www.w3.org/2001/XMLSchema" xmlns:p="http://schemas.microsoft.com/office/2006/metadata/properties" xmlns:ns2="699798f3-d661-4444-af53-4fbca4cfbd97" xmlns:ns3="4050ab94-b8c0-46ef-8244-30a590833c7e" targetNamespace="http://schemas.microsoft.com/office/2006/metadata/properties" ma:root="true" ma:fieldsID="0f4626c987335f992a71d2fcb95672dc" ns2:_="" ns3:_="">
    <xsd:import namespace="699798f3-d661-4444-af53-4fbca4cfbd97"/>
    <xsd:import namespace="4050ab94-b8c0-46ef-8244-30a590833c7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9798f3-d661-4444-af53-4fbca4cfbd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d5afcff-1da8-45e2-9d5f-16ede7491f0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50ab94-b8c0-46ef-8244-30a590833c7e"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a884c1f-18f7-46c0-97de-809d4527e5ff}" ma:internalName="TaxCatchAll" ma:showField="CatchAllData" ma:web="4050ab94-b8c0-46ef-8244-30a590833c7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9FF223-9B82-4957-83BA-5A5E94BDA34A}">
  <ds:schemaRefs>
    <ds:schemaRef ds:uri="http://schemas.microsoft.com/sharepoint/v3/contenttype/forms"/>
  </ds:schemaRefs>
</ds:datastoreItem>
</file>

<file path=customXml/itemProps2.xml><?xml version="1.0" encoding="utf-8"?>
<ds:datastoreItem xmlns:ds="http://schemas.openxmlformats.org/officeDocument/2006/customXml" ds:itemID="{C963AF7B-CCAB-4C0B-8D28-3C02D09F422D}">
  <ds:schemaRefs>
    <ds:schemaRef ds:uri="http://schemas.microsoft.com/office/2006/metadata/properties"/>
    <ds:schemaRef ds:uri="http://schemas.microsoft.com/office/infopath/2007/PartnerControls"/>
    <ds:schemaRef ds:uri="4050ab94-b8c0-46ef-8244-30a590833c7e"/>
    <ds:schemaRef ds:uri="699798f3-d661-4444-af53-4fbca4cfbd97"/>
  </ds:schemaRefs>
</ds:datastoreItem>
</file>

<file path=customXml/itemProps3.xml><?xml version="1.0" encoding="utf-8"?>
<ds:datastoreItem xmlns:ds="http://schemas.openxmlformats.org/officeDocument/2006/customXml" ds:itemID="{AE83A370-BE40-4337-91A5-BB24FD7E79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9798f3-d661-4444-af53-4fbca4cfbd97"/>
    <ds:schemaRef ds:uri="4050ab94-b8c0-46ef-8244-30a590833c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DAA99DB-A5BF-49A0-A522-32AA96CD9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Draft Manager Guide</Template>
  <TotalTime>1</TotalTime>
  <Pages>14</Pages>
  <Words>3456</Words>
  <Characters>16350</Characters>
  <Application>Microsoft Office Word</Application>
  <DocSecurity>0</DocSecurity>
  <Lines>510</Lines>
  <Paragraphs>222</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/Introduction:</vt:lpstr>
      <vt:lpstr/>
      <vt:lpstr/>
      <vt:lpstr/>
      <vt:lpstr>Preparation for the session:</vt:lpstr>
      <vt:lpstr>    Our Values toolkit overview</vt:lpstr>
      <vt:lpstr>The values sessions help employees to recognise what specific actions they can t</vt:lpstr>
      <vt:lpstr>    What to do before the session</vt:lpstr>
      <vt:lpstr>    What to do during the session</vt:lpstr>
      <vt:lpstr>//Hosting the Session:</vt:lpstr>
      <vt:lpstr>/Additional Resources</vt:lpstr>
      <vt:lpstr>    7 minute briefing</vt:lpstr>
      <vt:lpstr>/Questions and Feedback</vt:lpstr>
    </vt:vector>
  </TitlesOfParts>
  <Company>Orkney Island Council</Company>
  <LinksUpToDate>false</LinksUpToDate>
  <CharactersWithSpaces>19584</CharactersWithSpaces>
  <SharedDoc>false</SharedDoc>
  <HLinks>
    <vt:vector size="30" baseType="variant">
      <vt:variant>
        <vt:i4>4980768</vt:i4>
      </vt:variant>
      <vt:variant>
        <vt:i4>15</vt:i4>
      </vt:variant>
      <vt:variant>
        <vt:i4>0</vt:i4>
      </vt:variant>
      <vt:variant>
        <vt:i4>5</vt:i4>
      </vt:variant>
      <vt:variant>
        <vt:lpwstr>mailto:OD@orkney.gov.uk</vt:lpwstr>
      </vt:variant>
      <vt:variant>
        <vt:lpwstr/>
      </vt:variant>
      <vt:variant>
        <vt:i4>1769545</vt:i4>
      </vt:variant>
      <vt:variant>
        <vt:i4>9</vt:i4>
      </vt:variant>
      <vt:variant>
        <vt:i4>0</vt:i4>
      </vt:variant>
      <vt:variant>
        <vt:i4>5</vt:i4>
      </vt:variant>
      <vt:variant>
        <vt:lpwstr>https://youtu.be/Q4Lt6KlWNAs</vt:lpwstr>
      </vt:variant>
      <vt:variant>
        <vt:lpwstr/>
      </vt:variant>
      <vt:variant>
        <vt:i4>5570683</vt:i4>
      </vt:variant>
      <vt:variant>
        <vt:i4>6</vt:i4>
      </vt:variant>
      <vt:variant>
        <vt:i4>0</vt:i4>
      </vt:variant>
      <vt:variant>
        <vt:i4>5</vt:i4>
      </vt:variant>
      <vt:variant>
        <vt:lpwstr>https://www.youtube.com/watch?v=Ly9-8GlF5_s</vt:lpwstr>
      </vt:variant>
      <vt:variant>
        <vt:lpwstr/>
      </vt:variant>
      <vt:variant>
        <vt:i4>3014692</vt:i4>
      </vt:variant>
      <vt:variant>
        <vt:i4>3</vt:i4>
      </vt:variant>
      <vt:variant>
        <vt:i4>0</vt:i4>
      </vt:variant>
      <vt:variant>
        <vt:i4>5</vt:i4>
      </vt:variant>
      <vt:variant>
        <vt:lpwstr>https://support.microsoft.com/en-us/office/present-from-powerpoint-live-in-microsoft-teams-28b20e74-7165-499c-9bd4-0ad975d448ad</vt:lpwstr>
      </vt:variant>
      <vt:variant>
        <vt:lpwstr/>
      </vt:variant>
      <vt:variant>
        <vt:i4>4456541</vt:i4>
      </vt:variant>
      <vt:variant>
        <vt:i4>0</vt:i4>
      </vt:variant>
      <vt:variant>
        <vt:i4>0</vt:i4>
      </vt:variant>
      <vt:variant>
        <vt:i4>5</vt:i4>
      </vt:variant>
      <vt:variant>
        <vt:lpwstr>https://support.microsoft.com/en-us/office/use-live-captions-in-microsoft-teams-meetings-4be2d304-f675-4b57-8347-cbd000a21260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Chattington</dc:creator>
  <cp:keywords/>
  <cp:lastModifiedBy>Andrew Kemp</cp:lastModifiedBy>
  <cp:revision>2</cp:revision>
  <cp:lastPrinted>2023-10-09T14:23:00Z</cp:lastPrinted>
  <dcterms:created xsi:type="dcterms:W3CDTF">2023-10-27T16:10:00Z</dcterms:created>
  <dcterms:modified xsi:type="dcterms:W3CDTF">2023-10-27T16:10:00Z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0x010100B23FBB995F9FAE4CAEFB732B5E3A57B3</vt:lpwstr>
  </property>
  <property fmtid="{D5CDD505-2E9C-101B-9397-08002B2CF9AE}" pid="3" name="MediaServiceImageTags">
    <vt:lpwstr/>
  </property>
  <property fmtid="{D5CDD505-2E9C-101B-9397-08002B2CF9AE}" pid="4" name="MSIP_Label_aeb9399c-b69b-425c-a0d6-2bb167a54764_Enabled">
    <vt:lpwstr>true</vt:lpwstr>
  </property>
  <property fmtid="{D5CDD505-2E9C-101B-9397-08002B2CF9AE}" pid="5" name="MSIP_Label_aeb9399c-b69b-425c-a0d6-2bb167a54764_SetDate">
    <vt:lpwstr>2023-07-10T09:27:18Z</vt:lpwstr>
  </property>
  <property fmtid="{D5CDD505-2E9C-101B-9397-08002B2CF9AE}" pid="6" name="MSIP_Label_aeb9399c-b69b-425c-a0d6-2bb167a54764_Method">
    <vt:lpwstr>Privileged</vt:lpwstr>
  </property>
  <property fmtid="{D5CDD505-2E9C-101B-9397-08002B2CF9AE}" pid="7" name="MSIP_Label_aeb9399c-b69b-425c-a0d6-2bb167a54764_Name">
    <vt:lpwstr>aeb9399c-b69b-425c-a0d6-2bb167a54764</vt:lpwstr>
  </property>
  <property fmtid="{D5CDD505-2E9C-101B-9397-08002B2CF9AE}" pid="8" name="MSIP_Label_aeb9399c-b69b-425c-a0d6-2bb167a54764_SiteId">
    <vt:lpwstr>225b5661-37a1-482c-928d-a1889552c67e</vt:lpwstr>
  </property>
  <property fmtid="{D5CDD505-2E9C-101B-9397-08002B2CF9AE}" pid="9" name="MSIP_Label_aeb9399c-b69b-425c-a0d6-2bb167a54764_ActionId">
    <vt:lpwstr>af6a5c43-8e8c-4a94-8981-7de3ffaeb32d</vt:lpwstr>
  </property>
  <property fmtid="{D5CDD505-2E9C-101B-9397-08002B2CF9AE}" pid="10" name="MSIP_Label_aeb9399c-b69b-425c-a0d6-2bb167a54764_ContentBits">
    <vt:lpwstr>1</vt:lpwstr>
  </property>
</Properties>
</file>